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DB83" w14:textId="44AEE998" w:rsidR="00776752" w:rsidRPr="008D3295" w:rsidRDefault="007364FB" w:rsidP="00776752">
      <w:pPr>
        <w:rPr>
          <w:rFonts w:ascii="Times New Roman" w:hAnsi="Times New Roman" w:cs="Times New Roman"/>
          <w:sz w:val="24"/>
          <w:szCs w:val="24"/>
        </w:rPr>
      </w:pPr>
      <w:r w:rsidRPr="00B139AE">
        <w:rPr>
          <w:rFonts w:ascii="Times New Roman" w:hAnsi="Times New Roman" w:cs="Times New Roman"/>
          <w:sz w:val="24"/>
          <w:szCs w:val="24"/>
        </w:rPr>
        <w:t xml:space="preserve">Aan het college van burgemeester en schepenen </w:t>
      </w:r>
      <w:r w:rsidR="00B139AE">
        <w:rPr>
          <w:rFonts w:ascii="Times New Roman" w:hAnsi="Times New Roman" w:cs="Times New Roman"/>
          <w:sz w:val="24"/>
          <w:szCs w:val="24"/>
        </w:rPr>
        <w:br/>
      </w:r>
      <w:r w:rsidRPr="00B139AE">
        <w:rPr>
          <w:rFonts w:ascii="Times New Roman" w:hAnsi="Times New Roman" w:cs="Times New Roman"/>
          <w:sz w:val="24"/>
          <w:szCs w:val="24"/>
        </w:rPr>
        <w:t xml:space="preserve">van de gemeente Gavere </w:t>
      </w:r>
      <w:r w:rsidR="00B139AE">
        <w:rPr>
          <w:rFonts w:ascii="Times New Roman" w:hAnsi="Times New Roman" w:cs="Times New Roman"/>
          <w:sz w:val="24"/>
          <w:szCs w:val="24"/>
        </w:rPr>
        <w:br/>
      </w:r>
      <w:r w:rsidRPr="00B139AE">
        <w:rPr>
          <w:rFonts w:ascii="Times New Roman" w:hAnsi="Times New Roman" w:cs="Times New Roman"/>
          <w:sz w:val="24"/>
          <w:szCs w:val="24"/>
        </w:rPr>
        <w:t xml:space="preserve">Markt 9890 Gavere </w:t>
      </w:r>
      <w:r w:rsidR="00B139AE">
        <w:rPr>
          <w:rFonts w:ascii="Times New Roman" w:hAnsi="Times New Roman" w:cs="Times New Roman"/>
          <w:sz w:val="24"/>
          <w:szCs w:val="24"/>
        </w:rPr>
        <w:br/>
      </w:r>
      <w:r w:rsidR="00B139AE">
        <w:rPr>
          <w:rFonts w:ascii="Times New Roman" w:hAnsi="Times New Roman" w:cs="Times New Roman"/>
          <w:sz w:val="24"/>
          <w:szCs w:val="24"/>
        </w:rPr>
        <w:br/>
      </w:r>
      <w:proofErr w:type="spellStart"/>
      <w:r w:rsidRPr="00B139AE">
        <w:rPr>
          <w:rFonts w:ascii="Times New Roman" w:hAnsi="Times New Roman" w:cs="Times New Roman"/>
          <w:sz w:val="24"/>
          <w:szCs w:val="24"/>
        </w:rPr>
        <w:t>Asper</w:t>
      </w:r>
      <w:proofErr w:type="spellEnd"/>
      <w:r w:rsidRPr="00B139AE">
        <w:rPr>
          <w:rFonts w:ascii="Times New Roman" w:hAnsi="Times New Roman" w:cs="Times New Roman"/>
          <w:sz w:val="24"/>
          <w:szCs w:val="24"/>
        </w:rPr>
        <w:t xml:space="preserve">, </w:t>
      </w:r>
      <w:r w:rsidR="008D3295">
        <w:rPr>
          <w:rFonts w:ascii="Times New Roman" w:hAnsi="Times New Roman" w:cs="Times New Roman"/>
          <w:sz w:val="24"/>
          <w:szCs w:val="24"/>
        </w:rPr>
        <w:t>24</w:t>
      </w:r>
      <w:r w:rsidR="00776752">
        <w:rPr>
          <w:rFonts w:ascii="Times New Roman" w:hAnsi="Times New Roman" w:cs="Times New Roman"/>
          <w:sz w:val="24"/>
          <w:szCs w:val="24"/>
        </w:rPr>
        <w:t xml:space="preserve"> 2023</w:t>
      </w:r>
      <w:r w:rsidR="008D3295">
        <w:rPr>
          <w:rFonts w:ascii="Times New Roman" w:hAnsi="Times New Roman" w:cs="Times New Roman"/>
          <w:sz w:val="24"/>
          <w:szCs w:val="24"/>
        </w:rPr>
        <w:t xml:space="preserve"> juli</w:t>
      </w:r>
      <w:r w:rsidR="00776752">
        <w:rPr>
          <w:rFonts w:ascii="Times New Roman" w:hAnsi="Times New Roman" w:cs="Times New Roman"/>
          <w:sz w:val="24"/>
          <w:szCs w:val="24"/>
        </w:rPr>
        <w:br/>
      </w:r>
      <w:r w:rsidR="00776752">
        <w:rPr>
          <w:rFonts w:ascii="Times New Roman" w:hAnsi="Times New Roman" w:cs="Times New Roman"/>
          <w:sz w:val="24"/>
          <w:szCs w:val="24"/>
        </w:rPr>
        <w:br/>
      </w:r>
      <w:r w:rsidRPr="00B139AE">
        <w:rPr>
          <w:rFonts w:ascii="Times New Roman" w:hAnsi="Times New Roman" w:cs="Times New Roman"/>
          <w:sz w:val="24"/>
          <w:szCs w:val="24"/>
        </w:rPr>
        <w:t xml:space="preserve">Betreft: </w:t>
      </w:r>
      <w:r w:rsidR="00776752" w:rsidRPr="00776752">
        <w:rPr>
          <w:rFonts w:ascii="Times New Roman" w:hAnsi="Times New Roman" w:cs="Times New Roman"/>
          <w:b/>
          <w:bCs/>
          <w:sz w:val="24"/>
          <w:szCs w:val="24"/>
        </w:rPr>
        <w:t xml:space="preserve">Bezwaarschrift – aanvraag omgevingsvergunning (OMV) “De </w:t>
      </w:r>
      <w:proofErr w:type="spellStart"/>
      <w:r w:rsidR="00776752" w:rsidRPr="00776752">
        <w:rPr>
          <w:rFonts w:ascii="Times New Roman" w:hAnsi="Times New Roman" w:cs="Times New Roman"/>
          <w:b/>
          <w:bCs/>
          <w:sz w:val="24"/>
          <w:szCs w:val="24"/>
        </w:rPr>
        <w:t>Meire</w:t>
      </w:r>
      <w:proofErr w:type="spellEnd"/>
      <w:r w:rsidR="00776752" w:rsidRPr="00776752">
        <w:rPr>
          <w:rFonts w:ascii="Times New Roman" w:hAnsi="Times New Roman" w:cs="Times New Roman"/>
          <w:b/>
          <w:bCs/>
          <w:sz w:val="24"/>
          <w:szCs w:val="24"/>
        </w:rPr>
        <w:t>”</w:t>
      </w:r>
      <w:r w:rsidR="000C00AC">
        <w:rPr>
          <w:rFonts w:ascii="Times New Roman" w:hAnsi="Times New Roman" w:cs="Times New Roman"/>
          <w:b/>
          <w:bCs/>
          <w:sz w:val="24"/>
          <w:szCs w:val="24"/>
        </w:rPr>
        <w:br/>
      </w:r>
      <w:r w:rsidR="000C00AC" w:rsidRPr="008D3295">
        <w:rPr>
          <w:rFonts w:ascii="Times New Roman" w:hAnsi="Times New Roman" w:cs="Times New Roman"/>
          <w:b/>
          <w:bCs/>
          <w:sz w:val="24"/>
          <w:szCs w:val="24"/>
        </w:rPr>
        <w:t>met referentie OMV 2023003080</w:t>
      </w:r>
      <w:r w:rsidR="008D3295" w:rsidRPr="008D3295">
        <w:rPr>
          <w:rFonts w:ascii="Times New Roman" w:hAnsi="Times New Roman" w:cs="Times New Roman"/>
          <w:b/>
          <w:bCs/>
          <w:sz w:val="24"/>
          <w:szCs w:val="24"/>
        </w:rPr>
        <w:br/>
      </w:r>
      <w:r w:rsidR="008D3295" w:rsidRPr="008D3295">
        <w:rPr>
          <w:rFonts w:ascii="Times New Roman" w:hAnsi="Times New Roman" w:cs="Times New Roman"/>
          <w:color w:val="7F7F7F" w:themeColor="text1" w:themeTint="80"/>
          <w:sz w:val="24"/>
          <w:szCs w:val="24"/>
          <w:bdr w:val="none" w:sz="0" w:space="0" w:color="auto" w:frame="1"/>
          <w:shd w:val="clear" w:color="auto" w:fill="FFFFFF"/>
        </w:rPr>
        <w:t xml:space="preserve">Riolerings-en omgevingswerken KMO-zone De </w:t>
      </w:r>
      <w:proofErr w:type="spellStart"/>
      <w:r w:rsidR="008D3295" w:rsidRPr="008D3295">
        <w:rPr>
          <w:rFonts w:ascii="Times New Roman" w:hAnsi="Times New Roman" w:cs="Times New Roman"/>
          <w:color w:val="7F7F7F" w:themeColor="text1" w:themeTint="80"/>
          <w:sz w:val="24"/>
          <w:szCs w:val="24"/>
          <w:bdr w:val="none" w:sz="0" w:space="0" w:color="auto" w:frame="1"/>
          <w:shd w:val="clear" w:color="auto" w:fill="FFFFFF"/>
        </w:rPr>
        <w:t>Meire</w:t>
      </w:r>
      <w:proofErr w:type="spellEnd"/>
      <w:r w:rsidR="008D3295" w:rsidRPr="008D3295">
        <w:rPr>
          <w:rFonts w:ascii="Times New Roman" w:hAnsi="Times New Roman" w:cs="Times New Roman"/>
          <w:color w:val="7F7F7F" w:themeColor="text1" w:themeTint="80"/>
          <w:sz w:val="24"/>
          <w:szCs w:val="24"/>
          <w:bdr w:val="none" w:sz="0" w:space="0" w:color="auto" w:frame="1"/>
          <w:shd w:val="clear" w:color="auto" w:fill="FFFFFF"/>
        </w:rPr>
        <w:t xml:space="preserve"> te Gavere - vs4</w:t>
      </w:r>
      <w:r w:rsidR="008D3295" w:rsidRPr="008D3295">
        <w:rPr>
          <w:rFonts w:ascii="Times New Roman" w:hAnsi="Times New Roman" w:cs="Times New Roman"/>
          <w:color w:val="7F7F7F" w:themeColor="text1" w:themeTint="80"/>
          <w:sz w:val="30"/>
          <w:szCs w:val="30"/>
          <w:shd w:val="clear" w:color="auto" w:fill="FFFFFF"/>
        </w:rPr>
        <w:t> </w:t>
      </w:r>
    </w:p>
    <w:p w14:paraId="48674C23" w14:textId="250B79E9" w:rsidR="00776752" w:rsidRDefault="000C00AC">
      <w:pPr>
        <w:rPr>
          <w:rFonts w:ascii="Times New Roman" w:hAnsi="Times New Roman" w:cs="Times New Roman"/>
          <w:sz w:val="24"/>
          <w:szCs w:val="24"/>
        </w:rPr>
      </w:pPr>
      <w:r w:rsidRPr="008D3295">
        <w:rPr>
          <w:rFonts w:ascii="Times New Roman" w:hAnsi="Times New Roman" w:cs="Times New Roman"/>
          <w:sz w:val="24"/>
          <w:szCs w:val="24"/>
        </w:rPr>
        <w:br/>
      </w:r>
      <w:r w:rsidR="00776752">
        <w:rPr>
          <w:rFonts w:ascii="Times New Roman" w:hAnsi="Times New Roman" w:cs="Times New Roman"/>
          <w:sz w:val="24"/>
          <w:szCs w:val="24"/>
        </w:rPr>
        <w:t xml:space="preserve">Het bezwaar werd </w:t>
      </w:r>
      <w:r w:rsidR="00E6218D">
        <w:rPr>
          <w:rFonts w:ascii="Times New Roman" w:hAnsi="Times New Roman" w:cs="Times New Roman"/>
          <w:sz w:val="24"/>
          <w:szCs w:val="24"/>
        </w:rPr>
        <w:t xml:space="preserve">tijdig en correct </w:t>
      </w:r>
      <w:r w:rsidR="00776752">
        <w:rPr>
          <w:rFonts w:ascii="Times New Roman" w:hAnsi="Times New Roman" w:cs="Times New Roman"/>
          <w:sz w:val="24"/>
          <w:szCs w:val="24"/>
        </w:rPr>
        <w:t>ingediend door</w:t>
      </w:r>
      <w:r w:rsidR="00E6218D">
        <w:rPr>
          <w:rFonts w:ascii="Times New Roman" w:hAnsi="Times New Roman" w:cs="Times New Roman"/>
          <w:sz w:val="24"/>
          <w:szCs w:val="24"/>
        </w:rPr>
        <w:br/>
        <w:t xml:space="preserve">Marc De Waele, Haagstraat 45 te 9890 </w:t>
      </w:r>
      <w:proofErr w:type="spellStart"/>
      <w:r w:rsidR="00E6218D">
        <w:rPr>
          <w:rFonts w:ascii="Times New Roman" w:hAnsi="Times New Roman" w:cs="Times New Roman"/>
          <w:sz w:val="24"/>
          <w:szCs w:val="24"/>
        </w:rPr>
        <w:t>Asper</w:t>
      </w:r>
      <w:proofErr w:type="spellEnd"/>
    </w:p>
    <w:p w14:paraId="20E8EB42" w14:textId="6BC91D1E" w:rsidR="00776752" w:rsidRDefault="000C00AC">
      <w:pPr>
        <w:rPr>
          <w:rFonts w:ascii="Times New Roman" w:hAnsi="Times New Roman" w:cs="Times New Roman"/>
          <w:sz w:val="24"/>
          <w:szCs w:val="24"/>
        </w:rPr>
      </w:pPr>
      <w:r>
        <w:rPr>
          <w:rFonts w:ascii="Times New Roman" w:hAnsi="Times New Roman" w:cs="Times New Roman"/>
          <w:sz w:val="24"/>
          <w:szCs w:val="24"/>
        </w:rPr>
        <w:t xml:space="preserve">Met </w:t>
      </w:r>
      <w:r w:rsidR="00D85ADA" w:rsidRPr="00FE2550">
        <w:rPr>
          <w:rFonts w:ascii="Times New Roman" w:hAnsi="Times New Roman" w:cs="Times New Roman"/>
          <w:sz w:val="96"/>
          <w:szCs w:val="96"/>
        </w:rPr>
        <w:t>460</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776752">
        <w:rPr>
          <w:rFonts w:ascii="Times New Roman" w:hAnsi="Times New Roman" w:cs="Times New Roman"/>
          <w:sz w:val="24"/>
          <w:szCs w:val="24"/>
        </w:rPr>
        <w:t>ede</w:t>
      </w:r>
      <w:r w:rsidR="005C3676">
        <w:rPr>
          <w:rFonts w:ascii="Times New Roman" w:hAnsi="Times New Roman" w:cs="Times New Roman"/>
          <w:sz w:val="24"/>
          <w:szCs w:val="24"/>
        </w:rPr>
        <w:t>-ondertekenaars</w:t>
      </w:r>
      <w:proofErr w:type="spellEnd"/>
      <w:r w:rsidR="00FE2550">
        <w:rPr>
          <w:rFonts w:ascii="Times New Roman" w:hAnsi="Times New Roman" w:cs="Times New Roman"/>
          <w:sz w:val="24"/>
          <w:szCs w:val="24"/>
        </w:rPr>
        <w:t xml:space="preserve">, </w:t>
      </w:r>
    </w:p>
    <w:p w14:paraId="22FDAE16" w14:textId="51314FA4"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r>
        <w:rPr>
          <w:rFonts w:ascii="Times New Roman" w:hAnsi="Times New Roman" w:cs="Times New Roman"/>
          <w:sz w:val="24"/>
          <w:szCs w:val="24"/>
        </w:rPr>
        <w:t>: voor privacy reden werden de namen hier bedekt</w:t>
      </w:r>
    </w:p>
    <w:p w14:paraId="0082765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BEEFE3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7C9FDD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AE2881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3137FCC" w14:textId="09BA4B2C"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67E197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474B90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591A98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A057FD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9AE65A8" w14:textId="348B2B36"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27EB6B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23599A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D53599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1A157E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5B6863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64806D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43BEAB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9A7F1D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96E9531" w14:textId="2AF618B4"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D691A0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4196B5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E38DEA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6C2568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87F4DB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6D648C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5B3544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BB450E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F8F869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02BAB0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lastRenderedPageBreak/>
        <w:t>Naaam</w:t>
      </w:r>
      <w:proofErr w:type="spellEnd"/>
    </w:p>
    <w:p w14:paraId="264BC57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3E23A7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8EAF61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8EF0BD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5A7431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CC6152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626A22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326BCD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026FFF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40275AB" w14:textId="633740D5"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02D900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EFBC68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BFCA67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68A6F7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7E2A1B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C62A48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F4E879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2B5714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5C738B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6D867E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715E59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E15132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98C24A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0669C3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B84C93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0293DB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932834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1E3322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407E99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E9852F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4B4B9A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442E8A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5E31B5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49DA57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EE08DA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7A83DC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C57C96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ED6256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866722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D354A4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06F946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39C407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C62701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773388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A4BD3B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A06741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4A16BC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lastRenderedPageBreak/>
        <w:t>Naaam</w:t>
      </w:r>
      <w:proofErr w:type="spellEnd"/>
    </w:p>
    <w:p w14:paraId="2FB18D9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9908AF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9308577" w14:textId="77777777" w:rsidR="00450B7F" w:rsidRP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701F73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1754E9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C54183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1320CB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81F73D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9AB0BD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1F30F8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4A86E2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C960D5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38B485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162AA6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1306D9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9E80AF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5F9CE3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B6A0DE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EA4D1B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40DBE5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E4C8C5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9B0B2E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ACD3FB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F10F3A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85FB6F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AFAFA2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95B442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D5300A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44D217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E09DCE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B6D2BF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63C819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A44563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AAB9BE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4898BD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BC5BE0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C17B1A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406A2A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D9B358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661CA8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0A4276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488DD1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19644B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CD73BB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81B5C8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CBABBC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5B63D3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lastRenderedPageBreak/>
        <w:t>Naaam</w:t>
      </w:r>
      <w:proofErr w:type="spellEnd"/>
    </w:p>
    <w:p w14:paraId="7B57C57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13E650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1B79E3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C3E16A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4F8AB2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2CA48C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557369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DD6041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667D0E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7C612F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4D39BC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50AE9C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EB7F0C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19DE36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12ACF9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26A015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7C300C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F01FB1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A0B1DB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77FC65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BE85DF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C6A3B6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274BFE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3F19A5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6BBBF2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BA0EBB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77FE6A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0C09BB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82194E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B5AB70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22BDE6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800205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7E553F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3D2101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CBFACB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0513C4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7821CD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598AAD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CDF9C7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981E28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6DB834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E48CDE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A10FCB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8BB45C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36FD82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4C41E5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2CBF49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lastRenderedPageBreak/>
        <w:t>Naaam</w:t>
      </w:r>
      <w:proofErr w:type="spellEnd"/>
    </w:p>
    <w:p w14:paraId="45727B8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3F8BE0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89E2AC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6DB8B7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F81AA5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C70DD9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0F0D73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27D6D7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0DE2EB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6B25E2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3D2987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130041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A18DD2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6E957B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0D60D6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ECDC63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7393D7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9F7B4C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EDF191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FD3AA8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640F49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4F4746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122D07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FA4236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6EFB6E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549BA5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87EEC2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8359B3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B91203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98CD80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B47A74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6E86359" w14:textId="77777777" w:rsidR="00450B7F" w:rsidRP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C38150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E8BF3F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A1AB0E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D008E6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963665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559496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D60F62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BD080A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8E34C2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2EE09D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0FCD02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DCB425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9BCBDF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8D0E66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123DB4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lastRenderedPageBreak/>
        <w:t>Naaam</w:t>
      </w:r>
      <w:proofErr w:type="spellEnd"/>
    </w:p>
    <w:p w14:paraId="07A109A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7FC9FC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18AEAD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960078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40CD20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AE3360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99CADA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ABF4E0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820C19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BAF013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3CF5D0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5307D2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03F2AE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25E781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D3150A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7F0427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7332F6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1AEE15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D073BF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994548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A7B010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BE24DE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3D3FFF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70EBD0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B75C44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FF6B2E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6391D3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F1D64F1" w14:textId="17E11167" w:rsidR="00450B7F" w:rsidRPr="00450B7F" w:rsidRDefault="00450B7F" w:rsidP="001170E8">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2C3B05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851DA8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738E80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D2A017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F8864B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E8D8D6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775E9E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19C169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C1AA0F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49E6AA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C6EDF6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47DAF5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4BB66A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45EFA2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AAF74F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8264C6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04D886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97766E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4B2C93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lastRenderedPageBreak/>
        <w:t>Naaam</w:t>
      </w:r>
      <w:proofErr w:type="spellEnd"/>
    </w:p>
    <w:p w14:paraId="79DEFA8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A3E174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B102A4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633C3A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AE4FAC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D74EDA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9CEA95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844328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B52FB1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976CAD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D4F6F4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B6C7E8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C3E365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9B77DC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F60EA6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40E14B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B3E78E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6B0A1B1" w14:textId="77777777" w:rsidR="00450B7F" w:rsidRP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5436CD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6B3E0A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DBE517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9472FA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AFCA83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9CEDC0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FDC481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0C6A01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EF8E80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DEB161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EBA277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689279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6C1D05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4632BD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B95CFD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D52504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9DF8FD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09DD3F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1D89E2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E38946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BA17FC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DB062D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2CBBE4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D4F4EE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6920AA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BAF2DE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A8138E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A71006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C28A33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lastRenderedPageBreak/>
        <w:t>Naaam</w:t>
      </w:r>
      <w:proofErr w:type="spellEnd"/>
    </w:p>
    <w:p w14:paraId="5E0A593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E0E2DF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106F89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37A61E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90A167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30B796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A3DB03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B9E56F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47A4C6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2D1874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B4048D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C3694C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4F767B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251EEB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C40587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B8ED9F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24BF76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75EDFC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DBB48A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4DE2DF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A954E2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CE3A1E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3C616A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160878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F3CCF2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AE3644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08AED9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CC9354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E0E085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B639F4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7E1D8A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E408C0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D48C5D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BDA355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D3C8CC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6F200D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D1721A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B73E78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8850AC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2FBD9C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2DF4EF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BE503C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BCE4C3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44EEE4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3176C1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49A697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2CD2CD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lastRenderedPageBreak/>
        <w:t>Naaam</w:t>
      </w:r>
      <w:proofErr w:type="spellEnd"/>
    </w:p>
    <w:p w14:paraId="543ECEF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896817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0F0B03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CA59BA6" w14:textId="77777777" w:rsidR="00450B7F" w:rsidRP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85135C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E89D51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8C172B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05A53E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452CAE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73F841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ABA733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DE1F1B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004092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5DFCBB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596642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58CE2A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8DF897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2A8823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597C9A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B20C21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2C3012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E10783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8E05BD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22F8E1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56AB31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9645B2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A0AE2E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EAFA70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3A7EC6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C25B14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D0F5DB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18B1CA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0D7377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B76BEC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5825C5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51E6E3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B764B2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42E12F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699D0D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5ECA1E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20C6C7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1AAF97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731F07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1E3376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4D18EE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66368D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EB9D9C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lastRenderedPageBreak/>
        <w:t>Naaam</w:t>
      </w:r>
      <w:proofErr w:type="spellEnd"/>
    </w:p>
    <w:p w14:paraId="6AE52AD8"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4A9821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5F0ECF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6C0CC7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D7135F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B312AA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83E89F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240544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8EEDA0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E2F000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C21034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9889D5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909739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AA539C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FA68F2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3CE179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46CE37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05E0DC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342D60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619520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46D11C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750492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E131DA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E66851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E0D686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36AFA2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A0C8A7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E296D5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655A37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E6BD5E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9FAE7E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9A0281F"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02FE98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91DD53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888EF7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857EF0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079422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6EC640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5C65CD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5E4D7D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739E36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2D576A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236B4A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7BD0A1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A37E5C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D76AE3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D06C3F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lastRenderedPageBreak/>
        <w:t>Naaam</w:t>
      </w:r>
      <w:proofErr w:type="spellEnd"/>
    </w:p>
    <w:p w14:paraId="3799570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0ABFE6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14BC056"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21E73F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552B01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039CCB3"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746EDC4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C053CF9"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0010AA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303701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5F08CC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3856A23D"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E9ACB1C"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36EDFE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F90FFD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8B35077"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222C70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2B39998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BC2B46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7903C72"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36BB78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66BC4C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4F67E16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F3E01B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8D54550"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8D0FADB"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643499DE"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0FFD295"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013E7E6A"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5846BA4"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54226931" w14:textId="77777777" w:rsidR="00450B7F" w:rsidRDefault="00450B7F" w:rsidP="00450B7F">
      <w:pPr>
        <w:pStyle w:val="Lijstalinea"/>
        <w:numPr>
          <w:ilvl w:val="0"/>
          <w:numId w:val="11"/>
        </w:numPr>
        <w:rPr>
          <w:rFonts w:ascii="Times New Roman" w:hAnsi="Times New Roman" w:cs="Times New Roman"/>
          <w:sz w:val="24"/>
          <w:szCs w:val="24"/>
        </w:rPr>
      </w:pPr>
      <w:proofErr w:type="spellStart"/>
      <w:r w:rsidRPr="00450B7F">
        <w:rPr>
          <w:rFonts w:ascii="Times New Roman" w:hAnsi="Times New Roman" w:cs="Times New Roman"/>
          <w:sz w:val="24"/>
          <w:szCs w:val="24"/>
        </w:rPr>
        <w:t>Naaam</w:t>
      </w:r>
      <w:proofErr w:type="spellEnd"/>
    </w:p>
    <w:p w14:paraId="15D825C4" w14:textId="77777777" w:rsidR="00450B7F" w:rsidRPr="00450B7F" w:rsidRDefault="00450B7F" w:rsidP="00450B7F">
      <w:pPr>
        <w:pStyle w:val="Lijstalinea"/>
        <w:rPr>
          <w:rFonts w:ascii="Times New Roman" w:hAnsi="Times New Roman" w:cs="Times New Roman"/>
          <w:sz w:val="24"/>
          <w:szCs w:val="24"/>
        </w:rPr>
      </w:pPr>
    </w:p>
    <w:p w14:paraId="62965035" w14:textId="77777777" w:rsidR="00E43F20" w:rsidRDefault="00E43F20" w:rsidP="00B67A12">
      <w:pPr>
        <w:pStyle w:val="Lijstalinea"/>
        <w:rPr>
          <w:rFonts w:ascii="Times New Roman" w:hAnsi="Times New Roman" w:cs="Times New Roman"/>
          <w:b/>
          <w:bCs/>
          <w:sz w:val="24"/>
          <w:szCs w:val="24"/>
        </w:rPr>
      </w:pPr>
    </w:p>
    <w:p w14:paraId="4F1590B3" w14:textId="79DE5CAD" w:rsidR="00D85ADA" w:rsidRDefault="00D85ADA" w:rsidP="00EF006F">
      <w:pPr>
        <w:pStyle w:val="Lijstalinea"/>
        <w:ind w:left="0"/>
        <w:rPr>
          <w:rFonts w:ascii="Times New Roman" w:hAnsi="Times New Roman" w:cs="Times New Roman"/>
          <w:b/>
          <w:bCs/>
          <w:sz w:val="24"/>
          <w:szCs w:val="24"/>
        </w:rPr>
      </w:pPr>
      <w:proofErr w:type="spellStart"/>
      <w:r>
        <w:rPr>
          <w:rFonts w:ascii="Times New Roman" w:hAnsi="Times New Roman" w:cs="Times New Roman"/>
          <w:b/>
          <w:bCs/>
          <w:sz w:val="24"/>
          <w:szCs w:val="24"/>
        </w:rPr>
        <w:t>Mede-ondertekenaars</w:t>
      </w:r>
      <w:proofErr w:type="spellEnd"/>
    </w:p>
    <w:p w14:paraId="576F0FFE" w14:textId="50490F3D" w:rsidR="00D85ADA" w:rsidRDefault="00D85ADA" w:rsidP="00D85ADA">
      <w:pPr>
        <w:rPr>
          <w:rFonts w:ascii="Times New Roman" w:hAnsi="Times New Roman" w:cs="Times New Roman"/>
          <w:sz w:val="24"/>
          <w:szCs w:val="24"/>
        </w:rPr>
      </w:pPr>
      <w:r>
        <w:rPr>
          <w:rFonts w:ascii="Times New Roman" w:hAnsi="Times New Roman" w:cs="Times New Roman"/>
          <w:sz w:val="24"/>
          <w:szCs w:val="24"/>
        </w:rPr>
        <w:t>Er hebben 460 burgers mee dit bezwaar ondertekend.</w:t>
      </w:r>
      <w:r>
        <w:rPr>
          <w:rFonts w:ascii="Times New Roman" w:hAnsi="Times New Roman" w:cs="Times New Roman"/>
          <w:sz w:val="24"/>
          <w:szCs w:val="24"/>
        </w:rPr>
        <w:br/>
        <w:t xml:space="preserve">Hiervan zijn er 424 woonachtig in Gavere, 26 in aangrenzende gemeenten (Eke en </w:t>
      </w:r>
      <w:proofErr w:type="spellStart"/>
      <w:r>
        <w:rPr>
          <w:rFonts w:ascii="Times New Roman" w:hAnsi="Times New Roman" w:cs="Times New Roman"/>
          <w:sz w:val="24"/>
          <w:szCs w:val="24"/>
        </w:rPr>
        <w:t>Kruisem</w:t>
      </w:r>
      <w:proofErr w:type="spellEnd"/>
      <w:r>
        <w:rPr>
          <w:rFonts w:ascii="Times New Roman" w:hAnsi="Times New Roman" w:cs="Times New Roman"/>
          <w:sz w:val="24"/>
          <w:szCs w:val="24"/>
        </w:rPr>
        <w:t>).</w:t>
      </w:r>
      <w:r>
        <w:rPr>
          <w:rFonts w:ascii="Times New Roman" w:hAnsi="Times New Roman" w:cs="Times New Roman"/>
          <w:sz w:val="24"/>
          <w:szCs w:val="24"/>
        </w:rPr>
        <w:br/>
        <w:t>Het zijn deze burgers die in de omgeving wonen van het gebied. Het zijn zij die nu reeds dagelijks gehinderd worden door het toenemend verkeer, geluidsoverlast, milieuhinder</w:t>
      </w:r>
      <w:r w:rsidR="00EA1F3D">
        <w:rPr>
          <w:rFonts w:ascii="Times New Roman" w:hAnsi="Times New Roman" w:cs="Times New Roman"/>
          <w:sz w:val="24"/>
          <w:szCs w:val="24"/>
        </w:rPr>
        <w:t>, visuele vervuiling.</w:t>
      </w:r>
      <w:r>
        <w:rPr>
          <w:rFonts w:ascii="Times New Roman" w:hAnsi="Times New Roman" w:cs="Times New Roman"/>
          <w:sz w:val="24"/>
          <w:szCs w:val="24"/>
        </w:rPr>
        <w:br/>
        <w:t xml:space="preserve">Zij zien hoe in stel tempo het dorp volgebouwd wordt met appartementen, hoogbouw of projecten. </w:t>
      </w:r>
      <w:r w:rsidR="00EA1F3D">
        <w:rPr>
          <w:rFonts w:ascii="Times New Roman" w:hAnsi="Times New Roman" w:cs="Times New Roman"/>
          <w:sz w:val="24"/>
          <w:szCs w:val="24"/>
        </w:rPr>
        <w:t>Telkens moeten ze horen of lezen dat elk project op zich geen ‘noemenswaardige’ hinder of verkeerstoename zal teweegbrengen. Er wordt meer en meer beslag gelegd op groene zones, erfgoed en ‘schone plekken”.</w:t>
      </w:r>
      <w:r w:rsidR="00DE024C">
        <w:rPr>
          <w:rFonts w:ascii="Times New Roman" w:hAnsi="Times New Roman" w:cs="Times New Roman"/>
          <w:sz w:val="24"/>
          <w:szCs w:val="24"/>
        </w:rPr>
        <w:br/>
        <w:t xml:space="preserve">In dit opzicht is het uitbreiden van de industriezone middenin de woonwijken, vlak bij fietssnelweg, scholen, natuurgebied een aanslag op de leefbaarheid van het dorp. </w:t>
      </w:r>
      <w:r w:rsidR="00DE024C">
        <w:rPr>
          <w:rFonts w:ascii="Times New Roman" w:hAnsi="Times New Roman" w:cs="Times New Roman"/>
          <w:sz w:val="24"/>
          <w:szCs w:val="24"/>
        </w:rPr>
        <w:br/>
      </w:r>
      <w:r w:rsidR="00DE024C">
        <w:rPr>
          <w:rFonts w:ascii="Times New Roman" w:hAnsi="Times New Roman" w:cs="Times New Roman"/>
          <w:sz w:val="24"/>
          <w:szCs w:val="24"/>
        </w:rPr>
        <w:lastRenderedPageBreak/>
        <w:t xml:space="preserve">Hun massaal indienen van hun bezwaar is een teken van groeiend ongenoegen. </w:t>
      </w:r>
      <w:r w:rsidR="00DE024C">
        <w:rPr>
          <w:rFonts w:ascii="Times New Roman" w:hAnsi="Times New Roman" w:cs="Times New Roman"/>
          <w:sz w:val="24"/>
          <w:szCs w:val="24"/>
        </w:rPr>
        <w:br/>
        <w:t xml:space="preserve">Bij de eerste aanvraag van dit project waren er 320 indieners. Nu, bij de tweede aanvraag, </w:t>
      </w:r>
      <w:r w:rsidR="0075491A">
        <w:rPr>
          <w:rFonts w:ascii="Times New Roman" w:hAnsi="Times New Roman" w:cs="Times New Roman"/>
          <w:sz w:val="24"/>
          <w:szCs w:val="24"/>
        </w:rPr>
        <w:t xml:space="preserve">bovendien </w:t>
      </w:r>
      <w:r w:rsidR="00DE024C">
        <w:rPr>
          <w:rFonts w:ascii="Times New Roman" w:hAnsi="Times New Roman" w:cs="Times New Roman"/>
          <w:sz w:val="24"/>
          <w:szCs w:val="24"/>
        </w:rPr>
        <w:t>te midden een vakantieperiode, is het gestegen naar 460 indieners</w:t>
      </w:r>
    </w:p>
    <w:p w14:paraId="3D876C83" w14:textId="16DFA33A" w:rsidR="00450B7F" w:rsidRPr="00450B7F" w:rsidRDefault="00EA1F3D" w:rsidP="00DE024C">
      <w:pPr>
        <w:rPr>
          <w:rFonts w:ascii="Times New Roman" w:hAnsi="Times New Roman" w:cs="Times New Roman"/>
          <w:sz w:val="24"/>
          <w:szCs w:val="24"/>
        </w:rPr>
      </w:pPr>
      <w:r>
        <w:rPr>
          <w:rFonts w:ascii="Times New Roman" w:hAnsi="Times New Roman" w:cs="Times New Roman"/>
          <w:sz w:val="24"/>
          <w:szCs w:val="24"/>
        </w:rPr>
        <w:t xml:space="preserve">Dit staat in schril contrast met wat de beleidsvoerders </w:t>
      </w:r>
      <w:r w:rsidR="00DE024C">
        <w:rPr>
          <w:rFonts w:ascii="Times New Roman" w:hAnsi="Times New Roman" w:cs="Times New Roman"/>
          <w:sz w:val="24"/>
          <w:szCs w:val="24"/>
        </w:rPr>
        <w:t>(college van burgemeester en schepenen) oordelen. O</w:t>
      </w:r>
      <w:r w:rsidR="00DE024C" w:rsidRPr="00DE024C">
        <w:rPr>
          <w:rFonts w:ascii="Times New Roman" w:hAnsi="Times New Roman" w:cs="Times New Roman"/>
          <w:sz w:val="24"/>
          <w:szCs w:val="24"/>
        </w:rPr>
        <w:t xml:space="preserve">p </w:t>
      </w:r>
      <w:r w:rsidR="00DE024C">
        <w:rPr>
          <w:rFonts w:ascii="Times New Roman" w:hAnsi="Times New Roman" w:cs="Times New Roman"/>
          <w:sz w:val="24"/>
          <w:szCs w:val="24"/>
        </w:rPr>
        <w:t xml:space="preserve">de </w:t>
      </w:r>
      <w:r w:rsidR="00DE024C" w:rsidRPr="00DE024C">
        <w:rPr>
          <w:rFonts w:ascii="Times New Roman" w:hAnsi="Times New Roman" w:cs="Times New Roman"/>
          <w:sz w:val="24"/>
          <w:szCs w:val="24"/>
        </w:rPr>
        <w:t>gemeenteraad van13/09/2021 geeft de burgemeester</w:t>
      </w:r>
      <w:r w:rsidR="0075491A">
        <w:rPr>
          <w:rFonts w:ascii="Times New Roman" w:hAnsi="Times New Roman" w:cs="Times New Roman"/>
          <w:sz w:val="24"/>
          <w:szCs w:val="24"/>
        </w:rPr>
        <w:t xml:space="preserve"> Denis </w:t>
      </w:r>
      <w:proofErr w:type="spellStart"/>
      <w:r w:rsidR="0075491A">
        <w:rPr>
          <w:rFonts w:ascii="Times New Roman" w:hAnsi="Times New Roman" w:cs="Times New Roman"/>
          <w:sz w:val="24"/>
          <w:szCs w:val="24"/>
        </w:rPr>
        <w:t>Dierick</w:t>
      </w:r>
      <w:proofErr w:type="spellEnd"/>
      <w:r w:rsidR="0075491A">
        <w:rPr>
          <w:rFonts w:ascii="Times New Roman" w:hAnsi="Times New Roman" w:cs="Times New Roman"/>
          <w:sz w:val="24"/>
          <w:szCs w:val="24"/>
        </w:rPr>
        <w:t xml:space="preserve"> (Open VLD) </w:t>
      </w:r>
      <w:r w:rsidR="00DE024C" w:rsidRPr="00DE024C">
        <w:rPr>
          <w:rFonts w:ascii="Times New Roman" w:hAnsi="Times New Roman" w:cs="Times New Roman"/>
          <w:sz w:val="24"/>
          <w:szCs w:val="24"/>
        </w:rPr>
        <w:t>duidelijk aan</w:t>
      </w:r>
      <w:r w:rsidR="00DE024C">
        <w:rPr>
          <w:rFonts w:ascii="Times New Roman" w:hAnsi="Times New Roman" w:cs="Times New Roman"/>
          <w:sz w:val="24"/>
          <w:szCs w:val="24"/>
        </w:rPr>
        <w:t xml:space="preserve"> wat zijn mening is:</w:t>
      </w:r>
      <w:r w:rsidR="00DE024C" w:rsidRPr="00DE024C">
        <w:rPr>
          <w:rFonts w:ascii="Times New Roman" w:hAnsi="Times New Roman" w:cs="Times New Roman"/>
          <w:sz w:val="24"/>
          <w:szCs w:val="24"/>
        </w:rPr>
        <w:t xml:space="preserve"> </w:t>
      </w:r>
      <w:r w:rsidR="00DE024C">
        <w:rPr>
          <w:rFonts w:ascii="Times New Roman" w:hAnsi="Times New Roman" w:cs="Times New Roman"/>
          <w:sz w:val="24"/>
          <w:szCs w:val="24"/>
        </w:rPr>
        <w:br/>
      </w:r>
      <w:r w:rsidR="00DE024C" w:rsidRPr="0075491A">
        <w:rPr>
          <w:rFonts w:ascii="Times New Roman" w:hAnsi="Times New Roman" w:cs="Times New Roman"/>
          <w:b/>
          <w:bCs/>
          <w:i/>
          <w:iCs/>
          <w:sz w:val="24"/>
          <w:szCs w:val="24"/>
        </w:rPr>
        <w:t>"We gaan er keihard mee verder en hoe sneller hoe liever";</w:t>
      </w:r>
      <w:r w:rsidR="00450B7F">
        <w:rPr>
          <w:rFonts w:ascii="Times New Roman" w:hAnsi="Times New Roman" w:cs="Times New Roman"/>
          <w:b/>
          <w:bCs/>
          <w:i/>
          <w:iCs/>
          <w:sz w:val="24"/>
          <w:szCs w:val="24"/>
        </w:rPr>
        <w:t xml:space="preserve"> - </w:t>
      </w:r>
      <w:r w:rsidR="00450B7F" w:rsidRPr="00450B7F">
        <w:rPr>
          <w:rFonts w:ascii="Times New Roman" w:hAnsi="Times New Roman" w:cs="Times New Roman"/>
          <w:sz w:val="24"/>
          <w:szCs w:val="24"/>
        </w:rPr>
        <w:t>zie hieronder</w:t>
      </w:r>
    </w:p>
    <w:p w14:paraId="5091347B" w14:textId="77777777" w:rsidR="00D85ADA" w:rsidRPr="0075491A" w:rsidRDefault="00D85ADA" w:rsidP="00B67A12">
      <w:pPr>
        <w:pStyle w:val="Lijstalinea"/>
        <w:rPr>
          <w:rFonts w:ascii="Times New Roman" w:hAnsi="Times New Roman" w:cs="Times New Roman"/>
          <w:b/>
          <w:bCs/>
          <w:i/>
          <w:iCs/>
          <w:sz w:val="24"/>
          <w:szCs w:val="24"/>
        </w:rPr>
      </w:pPr>
    </w:p>
    <w:p w14:paraId="127A46D8" w14:textId="77777777" w:rsidR="00E43F20" w:rsidRDefault="007B1419" w:rsidP="00EF006F">
      <w:pPr>
        <w:pStyle w:val="Lijstalinea"/>
        <w:ind w:left="0"/>
        <w:rPr>
          <w:rFonts w:ascii="Times New Roman" w:hAnsi="Times New Roman" w:cs="Times New Roman"/>
          <w:b/>
          <w:bCs/>
          <w:sz w:val="24"/>
          <w:szCs w:val="24"/>
        </w:rPr>
      </w:pPr>
      <w:r>
        <w:rPr>
          <w:rFonts w:ascii="Times New Roman" w:hAnsi="Times New Roman" w:cs="Times New Roman"/>
          <w:b/>
          <w:bCs/>
          <w:sz w:val="24"/>
          <w:szCs w:val="24"/>
        </w:rPr>
        <w:t>Belangenconflict</w:t>
      </w:r>
    </w:p>
    <w:p w14:paraId="2A4AE104" w14:textId="77777777" w:rsidR="00EF006F" w:rsidRDefault="00EF006F" w:rsidP="00EF006F">
      <w:pPr>
        <w:pStyle w:val="Lijstalinea"/>
        <w:ind w:left="0"/>
        <w:rPr>
          <w:rFonts w:ascii="Times New Roman" w:hAnsi="Times New Roman" w:cs="Times New Roman"/>
          <w:b/>
          <w:bCs/>
          <w:sz w:val="24"/>
          <w:szCs w:val="24"/>
        </w:rPr>
      </w:pPr>
    </w:p>
    <w:p w14:paraId="40E0931B" w14:textId="77777777"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Op basis van volgende feiten:</w:t>
      </w:r>
    </w:p>
    <w:p w14:paraId="02785199" w14:textId="2E0B2E7D" w:rsidR="00EF006F" w:rsidRPr="00EF006F" w:rsidRDefault="00EF006F" w:rsidP="00EF006F">
      <w:pPr>
        <w:pStyle w:val="Lijstalinea"/>
        <w:ind w:left="0"/>
        <w:rPr>
          <w:rFonts w:ascii="Times New Roman" w:hAnsi="Times New Roman" w:cs="Times New Roman"/>
          <w:sz w:val="24"/>
          <w:szCs w:val="24"/>
        </w:rPr>
      </w:pPr>
      <w:r>
        <w:rPr>
          <w:rFonts w:ascii="Times New Roman" w:hAnsi="Times New Roman" w:cs="Times New Roman"/>
          <w:sz w:val="24"/>
          <w:szCs w:val="24"/>
        </w:rPr>
        <w:t>-</w:t>
      </w:r>
      <w:r w:rsidRPr="00EF006F">
        <w:rPr>
          <w:rFonts w:ascii="Times New Roman" w:hAnsi="Times New Roman" w:cs="Times New Roman"/>
          <w:sz w:val="24"/>
          <w:szCs w:val="24"/>
        </w:rPr>
        <w:t>De gemeente Gavere verkoopt een perceel industriegrond in de Legen Heirweg van</w:t>
      </w:r>
    </w:p>
    <w:p w14:paraId="5CDF0571" w14:textId="77777777"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 xml:space="preserve">5364 m2 aan </w:t>
      </w:r>
      <w:proofErr w:type="spellStart"/>
      <w:r w:rsidRPr="00EF006F">
        <w:rPr>
          <w:rFonts w:ascii="Times New Roman" w:hAnsi="Times New Roman" w:cs="Times New Roman"/>
          <w:sz w:val="24"/>
          <w:szCs w:val="24"/>
        </w:rPr>
        <w:t>VeNeCo</w:t>
      </w:r>
      <w:proofErr w:type="spellEnd"/>
      <w:r w:rsidRPr="00EF006F">
        <w:rPr>
          <w:rFonts w:ascii="Times New Roman" w:hAnsi="Times New Roman" w:cs="Times New Roman"/>
          <w:sz w:val="24"/>
          <w:szCs w:val="24"/>
        </w:rPr>
        <w:t>. Dit maakt deel uit van een reeks transacties die de werving</w:t>
      </w:r>
    </w:p>
    <w:p w14:paraId="72E095FE" w14:textId="77777777"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 xml:space="preserve">van de gronden voor de aanleg van het bedrijventerrein De </w:t>
      </w:r>
      <w:proofErr w:type="spellStart"/>
      <w:r w:rsidRPr="00EF006F">
        <w:rPr>
          <w:rFonts w:ascii="Times New Roman" w:hAnsi="Times New Roman" w:cs="Times New Roman"/>
          <w:sz w:val="24"/>
          <w:szCs w:val="24"/>
        </w:rPr>
        <w:t>Meire</w:t>
      </w:r>
      <w:proofErr w:type="spellEnd"/>
      <w:r w:rsidRPr="00EF006F">
        <w:rPr>
          <w:rFonts w:ascii="Times New Roman" w:hAnsi="Times New Roman" w:cs="Times New Roman"/>
          <w:sz w:val="24"/>
          <w:szCs w:val="24"/>
        </w:rPr>
        <w:t xml:space="preserve"> moet</w:t>
      </w:r>
    </w:p>
    <w:p w14:paraId="2CE72F3B" w14:textId="77777777"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deblokkeren;</w:t>
      </w:r>
    </w:p>
    <w:p w14:paraId="66AEDC6E" w14:textId="1EE2691C" w:rsidR="00EF006F" w:rsidRPr="00EF006F" w:rsidRDefault="005A1C77" w:rsidP="005A1C77">
      <w:pPr>
        <w:rPr>
          <w:rFonts w:ascii="Times New Roman" w:hAnsi="Times New Roman" w:cs="Times New Roman"/>
          <w:sz w:val="24"/>
          <w:szCs w:val="24"/>
        </w:rPr>
      </w:pPr>
      <w:r>
        <w:rPr>
          <w:rFonts w:ascii="Times New Roman" w:hAnsi="Times New Roman" w:cs="Times New Roman"/>
          <w:sz w:val="24"/>
          <w:szCs w:val="24"/>
        </w:rPr>
        <w:t>-</w:t>
      </w:r>
      <w:r w:rsidR="00EF006F" w:rsidRPr="00F75D42">
        <w:rPr>
          <w:rFonts w:ascii="Times New Roman" w:hAnsi="Times New Roman" w:cs="Times New Roman"/>
          <w:sz w:val="24"/>
          <w:szCs w:val="24"/>
        </w:rPr>
        <w:t>De gemeenteraad keurt de ontwerpakte goed op 21/09/2019. Het blijkt een</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compensatie te zijn waardoor de gemeente inspraak krijg in ligging en configuratie</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 xml:space="preserve">van perceel rond de 5000 m2 in de </w:t>
      </w:r>
      <w:proofErr w:type="spellStart"/>
      <w:r w:rsidR="00EF006F" w:rsidRPr="00EF006F">
        <w:rPr>
          <w:rFonts w:ascii="Times New Roman" w:hAnsi="Times New Roman" w:cs="Times New Roman"/>
          <w:sz w:val="24"/>
          <w:szCs w:val="24"/>
        </w:rPr>
        <w:t>Meire</w:t>
      </w:r>
      <w:proofErr w:type="spellEnd"/>
      <w:r w:rsidR="00EF006F" w:rsidRPr="00EF006F">
        <w:rPr>
          <w:rFonts w:ascii="Times New Roman" w:hAnsi="Times New Roman" w:cs="Times New Roman"/>
          <w:sz w:val="24"/>
          <w:szCs w:val="24"/>
        </w:rPr>
        <w:t xml:space="preserve"> waarvan de gemeente belooft om dit</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perceel aan te kopen</w:t>
      </w:r>
      <w:r>
        <w:rPr>
          <w:rFonts w:ascii="Times New Roman" w:hAnsi="Times New Roman" w:cs="Times New Roman"/>
          <w:sz w:val="24"/>
          <w:szCs w:val="24"/>
        </w:rPr>
        <w:t>.</w:t>
      </w:r>
    </w:p>
    <w:p w14:paraId="576A5EE0" w14:textId="33B3FF64" w:rsidR="00EF006F" w:rsidRPr="00EF006F" w:rsidRDefault="005A1C77" w:rsidP="00EF006F">
      <w:pPr>
        <w:pStyle w:val="Lijstalinea"/>
        <w:ind w:left="0"/>
        <w:rPr>
          <w:rFonts w:ascii="Times New Roman" w:hAnsi="Times New Roman" w:cs="Times New Roman"/>
          <w:sz w:val="24"/>
          <w:szCs w:val="24"/>
        </w:rPr>
      </w:pPr>
      <w:r>
        <w:rPr>
          <w:rFonts w:ascii="Times New Roman" w:hAnsi="Times New Roman" w:cs="Times New Roman"/>
          <w:sz w:val="24"/>
          <w:szCs w:val="24"/>
        </w:rPr>
        <w:t>-</w:t>
      </w:r>
      <w:r w:rsidR="00EF006F" w:rsidRPr="00EF006F">
        <w:rPr>
          <w:rFonts w:ascii="Times New Roman" w:hAnsi="Times New Roman" w:cs="Times New Roman"/>
          <w:sz w:val="24"/>
          <w:szCs w:val="24"/>
        </w:rPr>
        <w:t xml:space="preserve">De aanvrager </w:t>
      </w:r>
      <w:proofErr w:type="spellStart"/>
      <w:r w:rsidR="00EF006F" w:rsidRPr="00EF006F">
        <w:rPr>
          <w:rFonts w:ascii="Times New Roman" w:hAnsi="Times New Roman" w:cs="Times New Roman"/>
          <w:sz w:val="24"/>
          <w:szCs w:val="24"/>
        </w:rPr>
        <w:t>VeNeCo</w:t>
      </w:r>
      <w:proofErr w:type="spellEnd"/>
      <w:r w:rsidR="00EF006F" w:rsidRPr="00EF006F">
        <w:rPr>
          <w:rFonts w:ascii="Times New Roman" w:hAnsi="Times New Roman" w:cs="Times New Roman"/>
          <w:sz w:val="24"/>
          <w:szCs w:val="24"/>
        </w:rPr>
        <w:t xml:space="preserve"> geeft duidelijk aan dat de opdrachtgever van het</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 xml:space="preserve">bedrijventerrein De </w:t>
      </w:r>
      <w:proofErr w:type="spellStart"/>
      <w:r w:rsidR="00EF006F" w:rsidRPr="00EF006F">
        <w:rPr>
          <w:rFonts w:ascii="Times New Roman" w:hAnsi="Times New Roman" w:cs="Times New Roman"/>
          <w:sz w:val="24"/>
          <w:szCs w:val="24"/>
        </w:rPr>
        <w:t>Meire</w:t>
      </w:r>
      <w:proofErr w:type="spellEnd"/>
      <w:r w:rsidR="00EF006F" w:rsidRPr="00EF006F">
        <w:rPr>
          <w:rFonts w:ascii="Times New Roman" w:hAnsi="Times New Roman" w:cs="Times New Roman"/>
          <w:sz w:val="24"/>
          <w:szCs w:val="24"/>
        </w:rPr>
        <w:t xml:space="preserve"> de gemeente Gavere is die hier een lokaal</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bedrijventerrein wil ontwikkelen</w:t>
      </w:r>
    </w:p>
    <w:p w14:paraId="5DB4C22A" w14:textId="22EB827D"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(https://www.VeNeCo.be/nl/bedrijventerreinen-en-reconversieprojecten/detail/de-meire)</w:t>
      </w:r>
    </w:p>
    <w:p w14:paraId="7A89B978" w14:textId="77777777" w:rsidR="00EF006F" w:rsidRPr="00EF006F" w:rsidRDefault="00EF006F" w:rsidP="00EF006F">
      <w:pPr>
        <w:pStyle w:val="Lijstalinea"/>
        <w:ind w:left="0"/>
        <w:rPr>
          <w:rFonts w:ascii="Times New Roman" w:hAnsi="Times New Roman" w:cs="Times New Roman"/>
          <w:sz w:val="24"/>
          <w:szCs w:val="24"/>
        </w:rPr>
      </w:pPr>
    </w:p>
    <w:p w14:paraId="77D0862A" w14:textId="5BC0AB50" w:rsidR="00EF006F" w:rsidRPr="00EF006F" w:rsidRDefault="00724BF4" w:rsidP="00EF006F">
      <w:pPr>
        <w:pStyle w:val="Lijstalinea"/>
        <w:ind w:left="0"/>
        <w:rPr>
          <w:rFonts w:ascii="Times New Roman" w:hAnsi="Times New Roman" w:cs="Times New Roman"/>
          <w:sz w:val="24"/>
          <w:szCs w:val="24"/>
        </w:rPr>
      </w:pPr>
      <w:r>
        <w:rPr>
          <w:rFonts w:ascii="Times New Roman" w:hAnsi="Times New Roman" w:cs="Times New Roman"/>
          <w:sz w:val="24"/>
          <w:szCs w:val="24"/>
        </w:rPr>
        <w:t>-</w:t>
      </w:r>
      <w:r w:rsidR="00EF006F" w:rsidRPr="00EF006F">
        <w:rPr>
          <w:rFonts w:ascii="Times New Roman" w:hAnsi="Times New Roman" w:cs="Times New Roman"/>
          <w:sz w:val="24"/>
          <w:szCs w:val="24"/>
        </w:rPr>
        <w:t xml:space="preserve">Op gemeenteraad van13/09/2021 geeft de burgemeester </w:t>
      </w:r>
      <w:r w:rsidR="0075491A" w:rsidRPr="0075491A">
        <w:rPr>
          <w:rFonts w:ascii="Times New Roman" w:hAnsi="Times New Roman" w:cs="Times New Roman"/>
          <w:b/>
          <w:bCs/>
          <w:i/>
          <w:iCs/>
          <w:sz w:val="24"/>
          <w:szCs w:val="24"/>
        </w:rPr>
        <w:t xml:space="preserve">Denis </w:t>
      </w:r>
      <w:proofErr w:type="spellStart"/>
      <w:r w:rsidR="0075491A" w:rsidRPr="0075491A">
        <w:rPr>
          <w:rFonts w:ascii="Times New Roman" w:hAnsi="Times New Roman" w:cs="Times New Roman"/>
          <w:b/>
          <w:bCs/>
          <w:i/>
          <w:iCs/>
          <w:sz w:val="24"/>
          <w:szCs w:val="24"/>
        </w:rPr>
        <w:t>Dierick</w:t>
      </w:r>
      <w:proofErr w:type="spellEnd"/>
      <w:r w:rsidR="0075491A">
        <w:rPr>
          <w:rFonts w:ascii="Times New Roman" w:hAnsi="Times New Roman" w:cs="Times New Roman"/>
          <w:sz w:val="24"/>
          <w:szCs w:val="24"/>
        </w:rPr>
        <w:t xml:space="preserve"> </w:t>
      </w:r>
      <w:r w:rsidR="0075491A" w:rsidRPr="0075491A">
        <w:rPr>
          <w:rFonts w:ascii="Times New Roman" w:hAnsi="Times New Roman" w:cs="Times New Roman"/>
          <w:b/>
          <w:bCs/>
          <w:i/>
          <w:iCs/>
          <w:sz w:val="24"/>
          <w:szCs w:val="24"/>
        </w:rPr>
        <w:t>(Open-VLD)</w:t>
      </w:r>
      <w:r w:rsidR="0075491A">
        <w:rPr>
          <w:rFonts w:ascii="Times New Roman" w:hAnsi="Times New Roman" w:cs="Times New Roman"/>
          <w:sz w:val="24"/>
          <w:szCs w:val="24"/>
        </w:rPr>
        <w:t xml:space="preserve"> </w:t>
      </w:r>
      <w:r w:rsidR="00EF006F" w:rsidRPr="00EF006F">
        <w:rPr>
          <w:rFonts w:ascii="Times New Roman" w:hAnsi="Times New Roman" w:cs="Times New Roman"/>
          <w:sz w:val="24"/>
          <w:szCs w:val="24"/>
        </w:rPr>
        <w:t>duidelijk aan</w:t>
      </w:r>
      <w:r w:rsidR="0075491A">
        <w:rPr>
          <w:rFonts w:ascii="Times New Roman" w:hAnsi="Times New Roman" w:cs="Times New Roman"/>
          <w:sz w:val="24"/>
          <w:szCs w:val="24"/>
        </w:rPr>
        <w:t xml:space="preserve">: </w:t>
      </w:r>
      <w:r w:rsidR="00EF006F" w:rsidRPr="0075491A">
        <w:rPr>
          <w:rFonts w:ascii="Times New Roman" w:hAnsi="Times New Roman" w:cs="Times New Roman"/>
          <w:b/>
          <w:bCs/>
          <w:i/>
          <w:iCs/>
          <w:sz w:val="24"/>
          <w:szCs w:val="24"/>
        </w:rPr>
        <w:t>"We gaan</w:t>
      </w:r>
      <w:r w:rsidRPr="0075491A">
        <w:rPr>
          <w:rFonts w:ascii="Times New Roman" w:hAnsi="Times New Roman" w:cs="Times New Roman"/>
          <w:b/>
          <w:bCs/>
          <w:i/>
          <w:iCs/>
          <w:sz w:val="24"/>
          <w:szCs w:val="24"/>
        </w:rPr>
        <w:t xml:space="preserve"> </w:t>
      </w:r>
      <w:r w:rsidR="00EF006F" w:rsidRPr="0075491A">
        <w:rPr>
          <w:rFonts w:ascii="Times New Roman" w:hAnsi="Times New Roman" w:cs="Times New Roman"/>
          <w:b/>
          <w:bCs/>
          <w:i/>
          <w:iCs/>
          <w:sz w:val="24"/>
          <w:szCs w:val="24"/>
        </w:rPr>
        <w:t>er keihard mee verder en hoe sneller hoe liever</w:t>
      </w:r>
      <w:r w:rsidRPr="0075491A">
        <w:rPr>
          <w:rFonts w:ascii="Times New Roman" w:hAnsi="Times New Roman" w:cs="Times New Roman"/>
          <w:b/>
          <w:bCs/>
          <w:i/>
          <w:iCs/>
          <w:sz w:val="24"/>
          <w:szCs w:val="24"/>
        </w:rPr>
        <w:t>.</w:t>
      </w:r>
      <w:r w:rsidRPr="0075491A">
        <w:rPr>
          <w:rFonts w:ascii="Times New Roman" w:hAnsi="Times New Roman" w:cs="Times New Roman"/>
          <w:b/>
          <w:bCs/>
          <w:i/>
          <w:iCs/>
          <w:sz w:val="24"/>
          <w:szCs w:val="24"/>
        </w:rPr>
        <w:br/>
      </w:r>
    </w:p>
    <w:p w14:paraId="15B7E635" w14:textId="18600B3B" w:rsidR="00EF006F" w:rsidRPr="00EF006F" w:rsidRDefault="00724BF4" w:rsidP="00EF006F">
      <w:pPr>
        <w:pStyle w:val="Lijstalinea"/>
        <w:ind w:left="0"/>
        <w:rPr>
          <w:rFonts w:ascii="Times New Roman" w:hAnsi="Times New Roman" w:cs="Times New Roman"/>
          <w:sz w:val="24"/>
          <w:szCs w:val="24"/>
        </w:rPr>
      </w:pPr>
      <w:r>
        <w:rPr>
          <w:rFonts w:ascii="Times New Roman" w:hAnsi="Times New Roman" w:cs="Times New Roman"/>
          <w:sz w:val="24"/>
          <w:szCs w:val="24"/>
        </w:rPr>
        <w:t>-1</w:t>
      </w:r>
      <w:r w:rsidR="00EF006F" w:rsidRPr="00EF006F">
        <w:rPr>
          <w:rFonts w:ascii="Times New Roman" w:hAnsi="Times New Roman" w:cs="Times New Roman"/>
          <w:sz w:val="24"/>
          <w:szCs w:val="24"/>
        </w:rPr>
        <w:t>7/12/2997 werd er een samenwerkingsovereenkomst goedgekeurd op de</w:t>
      </w:r>
    </w:p>
    <w:p w14:paraId="39C5DCAF" w14:textId="74820FB6"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 xml:space="preserve">gemeenteraad van Gavere tussen de gemeente en </w:t>
      </w:r>
      <w:proofErr w:type="spellStart"/>
      <w:r w:rsidRPr="00EF006F">
        <w:rPr>
          <w:rFonts w:ascii="Times New Roman" w:hAnsi="Times New Roman" w:cs="Times New Roman"/>
          <w:sz w:val="24"/>
          <w:szCs w:val="24"/>
        </w:rPr>
        <w:t>VeNeCo</w:t>
      </w:r>
      <w:proofErr w:type="spellEnd"/>
      <w:r w:rsidRPr="00EF006F">
        <w:rPr>
          <w:rFonts w:ascii="Times New Roman" w:hAnsi="Times New Roman" w:cs="Times New Roman"/>
          <w:sz w:val="24"/>
          <w:szCs w:val="24"/>
        </w:rPr>
        <w:t xml:space="preserve"> waarin de gemeente</w:t>
      </w:r>
      <w:r w:rsidR="0075491A">
        <w:rPr>
          <w:rFonts w:ascii="Times New Roman" w:hAnsi="Times New Roman" w:cs="Times New Roman"/>
          <w:sz w:val="24"/>
          <w:szCs w:val="24"/>
        </w:rPr>
        <w:t xml:space="preserve"> </w:t>
      </w:r>
      <w:r w:rsidRPr="00EF006F">
        <w:rPr>
          <w:rFonts w:ascii="Times New Roman" w:hAnsi="Times New Roman" w:cs="Times New Roman"/>
          <w:sz w:val="24"/>
          <w:szCs w:val="24"/>
        </w:rPr>
        <w:t xml:space="preserve">Gavere een machtiging geeft voor de realisatie van het bedrijventerrein De </w:t>
      </w:r>
      <w:proofErr w:type="spellStart"/>
      <w:r w:rsidRPr="00EF006F">
        <w:rPr>
          <w:rFonts w:ascii="Times New Roman" w:hAnsi="Times New Roman" w:cs="Times New Roman"/>
          <w:sz w:val="24"/>
          <w:szCs w:val="24"/>
        </w:rPr>
        <w:t>Meire</w:t>
      </w:r>
      <w:proofErr w:type="spellEnd"/>
      <w:r w:rsidRPr="00EF006F">
        <w:rPr>
          <w:rFonts w:ascii="Times New Roman" w:hAnsi="Times New Roman" w:cs="Times New Roman"/>
          <w:sz w:val="24"/>
          <w:szCs w:val="24"/>
        </w:rPr>
        <w:t>;</w:t>
      </w:r>
    </w:p>
    <w:p w14:paraId="4194D279" w14:textId="77777777" w:rsidR="00B21E1C" w:rsidRDefault="00B21E1C" w:rsidP="00EF006F">
      <w:pPr>
        <w:pStyle w:val="Lijstalinea"/>
        <w:ind w:left="0"/>
        <w:rPr>
          <w:rFonts w:ascii="Times New Roman" w:hAnsi="Times New Roman" w:cs="Times New Roman"/>
          <w:sz w:val="24"/>
          <w:szCs w:val="24"/>
        </w:rPr>
      </w:pPr>
    </w:p>
    <w:p w14:paraId="76AFF2E6" w14:textId="055B4F04" w:rsidR="00EF006F" w:rsidRPr="00EF006F" w:rsidRDefault="00B21E1C" w:rsidP="00EF006F">
      <w:pPr>
        <w:pStyle w:val="Lijstalinea"/>
        <w:ind w:left="0"/>
        <w:rPr>
          <w:rFonts w:ascii="Times New Roman" w:hAnsi="Times New Roman" w:cs="Times New Roman"/>
          <w:sz w:val="24"/>
          <w:szCs w:val="24"/>
        </w:rPr>
      </w:pPr>
      <w:r>
        <w:rPr>
          <w:rFonts w:ascii="Times New Roman" w:hAnsi="Times New Roman" w:cs="Times New Roman"/>
          <w:sz w:val="24"/>
          <w:szCs w:val="24"/>
        </w:rPr>
        <w:t>-</w:t>
      </w:r>
      <w:r w:rsidR="00EF006F" w:rsidRPr="00EF006F">
        <w:rPr>
          <w:rFonts w:ascii="Times New Roman" w:hAnsi="Times New Roman" w:cs="Times New Roman"/>
          <w:sz w:val="24"/>
          <w:szCs w:val="24"/>
        </w:rPr>
        <w:t>Volgens een subsidieaanvraag voor de aanleg van het bedrijventerrein door</w:t>
      </w:r>
    </w:p>
    <w:p w14:paraId="57064CC7" w14:textId="77777777" w:rsidR="00EF006F" w:rsidRPr="00EF006F" w:rsidRDefault="00EF006F" w:rsidP="00EF006F">
      <w:pPr>
        <w:pStyle w:val="Lijstalinea"/>
        <w:ind w:left="0"/>
        <w:rPr>
          <w:rFonts w:ascii="Times New Roman" w:hAnsi="Times New Roman" w:cs="Times New Roman"/>
          <w:sz w:val="24"/>
          <w:szCs w:val="24"/>
        </w:rPr>
      </w:pPr>
      <w:proofErr w:type="spellStart"/>
      <w:r w:rsidRPr="00EF006F">
        <w:rPr>
          <w:rFonts w:ascii="Times New Roman" w:hAnsi="Times New Roman" w:cs="Times New Roman"/>
          <w:sz w:val="24"/>
          <w:szCs w:val="24"/>
        </w:rPr>
        <w:t>VeNeCo</w:t>
      </w:r>
      <w:proofErr w:type="spellEnd"/>
      <w:r w:rsidRPr="00EF006F">
        <w:rPr>
          <w:rFonts w:ascii="Times New Roman" w:hAnsi="Times New Roman" w:cs="Times New Roman"/>
          <w:sz w:val="24"/>
          <w:szCs w:val="24"/>
        </w:rPr>
        <w:t xml:space="preserve"> blijkt dat vóór een </w:t>
      </w:r>
      <w:proofErr w:type="spellStart"/>
      <w:r w:rsidRPr="00EF006F">
        <w:rPr>
          <w:rFonts w:ascii="Times New Roman" w:hAnsi="Times New Roman" w:cs="Times New Roman"/>
          <w:sz w:val="24"/>
          <w:szCs w:val="24"/>
        </w:rPr>
        <w:t>omgevingsvergunninsdossier</w:t>
      </w:r>
      <w:proofErr w:type="spellEnd"/>
      <w:r w:rsidRPr="00EF006F">
        <w:rPr>
          <w:rFonts w:ascii="Times New Roman" w:hAnsi="Times New Roman" w:cs="Times New Roman"/>
          <w:sz w:val="24"/>
          <w:szCs w:val="24"/>
        </w:rPr>
        <w:t xml:space="preserve"> en inrichtingsplan voor</w:t>
      </w:r>
    </w:p>
    <w:p w14:paraId="27BC4570" w14:textId="77777777"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een bedrijf wordt ingediend dat het dossier en plan eerst een goedkeuring moet</w:t>
      </w:r>
    </w:p>
    <w:p w14:paraId="7CC096AD" w14:textId="77777777"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 xml:space="preserve">voorgelegd worden aan </w:t>
      </w:r>
      <w:proofErr w:type="spellStart"/>
      <w:r w:rsidRPr="00EF006F">
        <w:rPr>
          <w:rFonts w:ascii="Times New Roman" w:hAnsi="Times New Roman" w:cs="Times New Roman"/>
          <w:sz w:val="24"/>
          <w:szCs w:val="24"/>
        </w:rPr>
        <w:t>VeNeCo</w:t>
      </w:r>
      <w:proofErr w:type="spellEnd"/>
      <w:r w:rsidRPr="00EF006F">
        <w:rPr>
          <w:rFonts w:ascii="Times New Roman" w:hAnsi="Times New Roman" w:cs="Times New Roman"/>
          <w:sz w:val="24"/>
          <w:szCs w:val="24"/>
        </w:rPr>
        <w:t xml:space="preserve"> en de gemeente Gavere.</w:t>
      </w:r>
    </w:p>
    <w:p w14:paraId="03616582" w14:textId="27B4D8B5" w:rsidR="00EF006F" w:rsidRPr="00EF006F" w:rsidRDefault="00B21E1C" w:rsidP="00EF006F">
      <w:pPr>
        <w:pStyle w:val="Lijstalinea"/>
        <w:ind w:left="0"/>
        <w:rPr>
          <w:rFonts w:ascii="Times New Roman" w:hAnsi="Times New Roman" w:cs="Times New Roman"/>
          <w:sz w:val="24"/>
          <w:szCs w:val="24"/>
        </w:rPr>
      </w:pPr>
      <w:r>
        <w:rPr>
          <w:rFonts w:ascii="Times New Roman" w:hAnsi="Times New Roman" w:cs="Times New Roman"/>
          <w:sz w:val="24"/>
          <w:szCs w:val="24"/>
        </w:rPr>
        <w:br/>
        <w:t>-</w:t>
      </w:r>
      <w:r w:rsidR="00EF006F" w:rsidRPr="00EF006F">
        <w:rPr>
          <w:rFonts w:ascii="Times New Roman" w:hAnsi="Times New Roman" w:cs="Times New Roman"/>
          <w:sz w:val="24"/>
          <w:szCs w:val="24"/>
        </w:rPr>
        <w:t xml:space="preserve">De gemeente Gavere is aandeelhouder van </w:t>
      </w:r>
      <w:proofErr w:type="spellStart"/>
      <w:r w:rsidR="00EF006F" w:rsidRPr="00EF006F">
        <w:rPr>
          <w:rFonts w:ascii="Times New Roman" w:hAnsi="Times New Roman" w:cs="Times New Roman"/>
          <w:sz w:val="24"/>
          <w:szCs w:val="24"/>
        </w:rPr>
        <w:t>VeNeCo</w:t>
      </w:r>
      <w:proofErr w:type="spellEnd"/>
      <w:r w:rsidR="00EF006F" w:rsidRPr="00EF006F">
        <w:rPr>
          <w:rFonts w:ascii="Times New Roman" w:hAnsi="Times New Roman" w:cs="Times New Roman"/>
          <w:sz w:val="24"/>
          <w:szCs w:val="24"/>
        </w:rPr>
        <w:t xml:space="preserve"> Categorie A met 126 aandelen;</w:t>
      </w:r>
    </w:p>
    <w:p w14:paraId="4A7FED0A" w14:textId="77777777" w:rsidR="00EF006F" w:rsidRPr="00EF006F" w:rsidRDefault="00EF006F" w:rsidP="00EF006F">
      <w:pPr>
        <w:pStyle w:val="Lijstalinea"/>
        <w:ind w:left="0"/>
        <w:rPr>
          <w:rFonts w:ascii="Times New Roman" w:hAnsi="Times New Roman" w:cs="Times New Roman"/>
          <w:sz w:val="24"/>
          <w:szCs w:val="24"/>
        </w:rPr>
      </w:pPr>
    </w:p>
    <w:p w14:paraId="66274844" w14:textId="77777777" w:rsidR="0075491A" w:rsidRDefault="0075491A" w:rsidP="00EF006F">
      <w:pPr>
        <w:pStyle w:val="Lijstalinea"/>
        <w:ind w:left="0"/>
        <w:rPr>
          <w:rFonts w:ascii="Times New Roman" w:hAnsi="Times New Roman" w:cs="Times New Roman"/>
          <w:sz w:val="24"/>
          <w:szCs w:val="24"/>
        </w:rPr>
      </w:pPr>
      <w:r>
        <w:rPr>
          <w:rFonts w:ascii="Times New Roman" w:hAnsi="Times New Roman" w:cs="Times New Roman"/>
          <w:sz w:val="24"/>
          <w:szCs w:val="24"/>
        </w:rPr>
        <w:t xml:space="preserve">Op basis van deze feiten </w:t>
      </w:r>
      <w:r w:rsidR="00EF006F" w:rsidRPr="00EF006F">
        <w:rPr>
          <w:rFonts w:ascii="Times New Roman" w:hAnsi="Times New Roman" w:cs="Times New Roman"/>
          <w:sz w:val="24"/>
          <w:szCs w:val="24"/>
        </w:rPr>
        <w:t xml:space="preserve">kan de gemeente Gavere nooit </w:t>
      </w:r>
      <w:proofErr w:type="spellStart"/>
      <w:r w:rsidR="00EF006F" w:rsidRPr="00EF006F">
        <w:rPr>
          <w:rFonts w:ascii="Times New Roman" w:hAnsi="Times New Roman" w:cs="Times New Roman"/>
          <w:sz w:val="24"/>
          <w:szCs w:val="24"/>
        </w:rPr>
        <w:t>vergunningsverlenende</w:t>
      </w:r>
      <w:proofErr w:type="spellEnd"/>
      <w:r w:rsidR="00EF006F" w:rsidRPr="00EF006F">
        <w:rPr>
          <w:rFonts w:ascii="Times New Roman" w:hAnsi="Times New Roman" w:cs="Times New Roman"/>
          <w:sz w:val="24"/>
          <w:szCs w:val="24"/>
        </w:rPr>
        <w:t xml:space="preserve"> overheid zijn voor deze aanvraag wegens</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 xml:space="preserve">het principe van "no conflict of interest". </w:t>
      </w:r>
      <w:r>
        <w:rPr>
          <w:rFonts w:ascii="Times New Roman" w:hAnsi="Times New Roman" w:cs="Times New Roman"/>
          <w:sz w:val="24"/>
          <w:szCs w:val="24"/>
        </w:rPr>
        <w:br/>
      </w:r>
      <w:r w:rsidR="00EF006F" w:rsidRPr="00EF006F">
        <w:rPr>
          <w:rFonts w:ascii="Times New Roman" w:hAnsi="Times New Roman" w:cs="Times New Roman"/>
          <w:sz w:val="24"/>
          <w:szCs w:val="24"/>
        </w:rPr>
        <w:t>Dit principe werd al aanvaard in 2011 naar aanleiding</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van een arrest van het Hof van Justitie en heeft als doel om de objectiviteit van de bevoegde</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 xml:space="preserve">instantie te waarborgen bij het onderzoek naar de project-MER-plicht. </w:t>
      </w:r>
      <w:r>
        <w:rPr>
          <w:rFonts w:ascii="Times New Roman" w:hAnsi="Times New Roman" w:cs="Times New Roman"/>
          <w:sz w:val="24"/>
          <w:szCs w:val="24"/>
        </w:rPr>
        <w:br/>
      </w:r>
      <w:r w:rsidR="00EF006F" w:rsidRPr="00EF006F">
        <w:rPr>
          <w:rFonts w:ascii="Times New Roman" w:hAnsi="Times New Roman" w:cs="Times New Roman"/>
          <w:sz w:val="24"/>
          <w:szCs w:val="24"/>
        </w:rPr>
        <w:t>Nu blijkt dat het CBS</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Gavere beslist heeft op 30/01/2023: "Er is een</w:t>
      </w:r>
      <w:r>
        <w:rPr>
          <w:rFonts w:ascii="Times New Roman" w:hAnsi="Times New Roman" w:cs="Times New Roman"/>
          <w:sz w:val="24"/>
          <w:szCs w:val="24"/>
        </w:rPr>
        <w:t xml:space="preserve"> o</w:t>
      </w:r>
      <w:r w:rsidR="00EF006F" w:rsidRPr="00EF006F">
        <w:rPr>
          <w:rFonts w:ascii="Times New Roman" w:hAnsi="Times New Roman" w:cs="Times New Roman"/>
          <w:sz w:val="24"/>
          <w:szCs w:val="24"/>
        </w:rPr>
        <w:t>mgevingsvergunningsaanvraag ingediend voor</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het uitvoeren van riolerings- en omgevingswerken en het bouwrijp maken van het</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 xml:space="preserve">bedrijventerrein De </w:t>
      </w:r>
      <w:proofErr w:type="spellStart"/>
      <w:r w:rsidR="00EF006F" w:rsidRPr="00EF006F">
        <w:rPr>
          <w:rFonts w:ascii="Times New Roman" w:hAnsi="Times New Roman" w:cs="Times New Roman"/>
          <w:sz w:val="24"/>
          <w:szCs w:val="24"/>
        </w:rPr>
        <w:t>Meire</w:t>
      </w:r>
      <w:proofErr w:type="spellEnd"/>
      <w:r w:rsidR="00EF006F" w:rsidRPr="00EF006F">
        <w:rPr>
          <w:rFonts w:ascii="Times New Roman" w:hAnsi="Times New Roman" w:cs="Times New Roman"/>
          <w:sz w:val="24"/>
          <w:szCs w:val="24"/>
        </w:rPr>
        <w:t xml:space="preserve"> in de Steenweg </w:t>
      </w:r>
      <w:proofErr w:type="spellStart"/>
      <w:r w:rsidR="00EF006F" w:rsidRPr="00EF006F">
        <w:rPr>
          <w:rFonts w:ascii="Times New Roman" w:hAnsi="Times New Roman" w:cs="Times New Roman"/>
          <w:sz w:val="24"/>
          <w:szCs w:val="24"/>
        </w:rPr>
        <w:lastRenderedPageBreak/>
        <w:t>zn</w:t>
      </w:r>
      <w:proofErr w:type="spellEnd"/>
      <w:r w:rsidR="00EF006F" w:rsidRPr="00EF006F">
        <w:rPr>
          <w:rFonts w:ascii="Times New Roman" w:hAnsi="Times New Roman" w:cs="Times New Roman"/>
          <w:sz w:val="24"/>
          <w:szCs w:val="24"/>
        </w:rPr>
        <w:t xml:space="preserve"> - Stationsstraat 171. </w:t>
      </w:r>
      <w:r>
        <w:rPr>
          <w:rFonts w:ascii="Times New Roman" w:hAnsi="Times New Roman" w:cs="Times New Roman"/>
          <w:sz w:val="24"/>
          <w:szCs w:val="24"/>
        </w:rPr>
        <w:br/>
      </w:r>
      <w:r w:rsidR="00EF006F" w:rsidRPr="00EF006F">
        <w:rPr>
          <w:rFonts w:ascii="Times New Roman" w:hAnsi="Times New Roman" w:cs="Times New Roman"/>
          <w:sz w:val="24"/>
          <w:szCs w:val="24"/>
        </w:rPr>
        <w:t>Het college verwacht geen</w:t>
      </w:r>
      <w:r>
        <w:rPr>
          <w:rFonts w:ascii="Times New Roman" w:hAnsi="Times New Roman" w:cs="Times New Roman"/>
          <w:sz w:val="24"/>
          <w:szCs w:val="24"/>
        </w:rPr>
        <w:t xml:space="preserve"> </w:t>
      </w:r>
      <w:r w:rsidR="00EF006F" w:rsidRPr="00EF006F">
        <w:rPr>
          <w:rFonts w:ascii="Times New Roman" w:hAnsi="Times New Roman" w:cs="Times New Roman"/>
          <w:sz w:val="24"/>
          <w:szCs w:val="24"/>
        </w:rPr>
        <w:t>aanzienlijke milieueffecten zodat de opmaak van een project-MER niet vereist is.</w:t>
      </w:r>
    </w:p>
    <w:p w14:paraId="61F19C30" w14:textId="4E5A295F"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 Het is duidelijk</w:t>
      </w:r>
      <w:r w:rsidR="0075491A">
        <w:rPr>
          <w:rFonts w:ascii="Times New Roman" w:hAnsi="Times New Roman" w:cs="Times New Roman"/>
          <w:sz w:val="24"/>
          <w:szCs w:val="24"/>
        </w:rPr>
        <w:t xml:space="preserve"> </w:t>
      </w:r>
      <w:r w:rsidRPr="00EF006F">
        <w:rPr>
          <w:rFonts w:ascii="Times New Roman" w:hAnsi="Times New Roman" w:cs="Times New Roman"/>
          <w:sz w:val="24"/>
          <w:szCs w:val="24"/>
        </w:rPr>
        <w:t>dat door de aangegeven feiten dat dit nooit objectief is gebeurd.</w:t>
      </w:r>
    </w:p>
    <w:p w14:paraId="0D01CAC3" w14:textId="77777777" w:rsidR="00EF006F" w:rsidRPr="00EF006F" w:rsidRDefault="00EF006F" w:rsidP="00EF006F">
      <w:pPr>
        <w:pStyle w:val="Lijstalinea"/>
        <w:ind w:left="0"/>
        <w:rPr>
          <w:rFonts w:ascii="Times New Roman" w:hAnsi="Times New Roman" w:cs="Times New Roman"/>
          <w:sz w:val="24"/>
          <w:szCs w:val="24"/>
        </w:rPr>
      </w:pPr>
    </w:p>
    <w:p w14:paraId="70F96A31" w14:textId="77153B9E"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 xml:space="preserve">Recent was er ook een arrest </w:t>
      </w:r>
      <w:proofErr w:type="spellStart"/>
      <w:r w:rsidRPr="00EF006F">
        <w:rPr>
          <w:rFonts w:ascii="Times New Roman" w:hAnsi="Times New Roman" w:cs="Times New Roman"/>
          <w:sz w:val="24"/>
          <w:szCs w:val="24"/>
        </w:rPr>
        <w:t>RvVB</w:t>
      </w:r>
      <w:proofErr w:type="spellEnd"/>
      <w:r w:rsidRPr="00EF006F">
        <w:rPr>
          <w:rFonts w:ascii="Times New Roman" w:hAnsi="Times New Roman" w:cs="Times New Roman"/>
          <w:sz w:val="24"/>
          <w:szCs w:val="24"/>
        </w:rPr>
        <w:t xml:space="preserve"> 6 oktober 2022, </w:t>
      </w:r>
      <w:proofErr w:type="spellStart"/>
      <w:r w:rsidRPr="00EF006F">
        <w:rPr>
          <w:rFonts w:ascii="Times New Roman" w:hAnsi="Times New Roman" w:cs="Times New Roman"/>
          <w:sz w:val="24"/>
          <w:szCs w:val="24"/>
        </w:rPr>
        <w:t>nr</w:t>
      </w:r>
      <w:proofErr w:type="spellEnd"/>
      <w:r w:rsidRPr="00EF006F">
        <w:rPr>
          <w:rFonts w:ascii="Times New Roman" w:hAnsi="Times New Roman" w:cs="Times New Roman"/>
          <w:sz w:val="24"/>
          <w:szCs w:val="24"/>
        </w:rPr>
        <w:t xml:space="preserve"> RvVB-A-2223-0108, Schamp e.a., ook het</w:t>
      </w:r>
      <w:r w:rsidR="0075491A">
        <w:rPr>
          <w:rFonts w:ascii="Times New Roman" w:hAnsi="Times New Roman" w:cs="Times New Roman"/>
          <w:sz w:val="24"/>
          <w:szCs w:val="24"/>
        </w:rPr>
        <w:t xml:space="preserve"> </w:t>
      </w:r>
      <w:r w:rsidRPr="00EF006F">
        <w:rPr>
          <w:rFonts w:ascii="Times New Roman" w:hAnsi="Times New Roman" w:cs="Times New Roman"/>
          <w:sz w:val="24"/>
          <w:szCs w:val="24"/>
        </w:rPr>
        <w:t xml:space="preserve">Wasserij-arrest genoemd waar het artikel 9bis van de project-MER-Richtlijn is </w:t>
      </w:r>
      <w:r w:rsidR="0075491A">
        <w:rPr>
          <w:rFonts w:ascii="Times New Roman" w:hAnsi="Times New Roman" w:cs="Times New Roman"/>
          <w:sz w:val="24"/>
          <w:szCs w:val="24"/>
        </w:rPr>
        <w:t>b</w:t>
      </w:r>
      <w:r w:rsidRPr="00EF006F">
        <w:rPr>
          <w:rFonts w:ascii="Times New Roman" w:hAnsi="Times New Roman" w:cs="Times New Roman"/>
          <w:sz w:val="24"/>
          <w:szCs w:val="24"/>
        </w:rPr>
        <w:t>ovengehaald:</w:t>
      </w:r>
    </w:p>
    <w:p w14:paraId="2B6BBCB5" w14:textId="77777777"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"no conflict of interest"-principe en dat geldt voor alle project m.e.r.-</w:t>
      </w:r>
      <w:proofErr w:type="spellStart"/>
      <w:r w:rsidRPr="00EF006F">
        <w:rPr>
          <w:rFonts w:ascii="Times New Roman" w:hAnsi="Times New Roman" w:cs="Times New Roman"/>
          <w:sz w:val="24"/>
          <w:szCs w:val="24"/>
        </w:rPr>
        <w:t>screeningsplichtige</w:t>
      </w:r>
      <w:proofErr w:type="spellEnd"/>
    </w:p>
    <w:p w14:paraId="4BA8B969" w14:textId="1967DCD1"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projecten (bijlage I, II, en III) en dat artikel 15/1 van het Omgevingsvergunningsdecreet te eng is</w:t>
      </w:r>
      <w:r w:rsidR="0075491A">
        <w:rPr>
          <w:rFonts w:ascii="Times New Roman" w:hAnsi="Times New Roman" w:cs="Times New Roman"/>
          <w:sz w:val="24"/>
          <w:szCs w:val="24"/>
        </w:rPr>
        <w:t xml:space="preserve"> </w:t>
      </w:r>
      <w:r w:rsidRPr="00EF006F">
        <w:rPr>
          <w:rFonts w:ascii="Times New Roman" w:hAnsi="Times New Roman" w:cs="Times New Roman"/>
          <w:sz w:val="24"/>
          <w:szCs w:val="24"/>
        </w:rPr>
        <w:t>om te voldoen aan het principe van "no conflict of interest".</w:t>
      </w:r>
    </w:p>
    <w:p w14:paraId="22DDC657" w14:textId="77777777"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 xml:space="preserve">Het gevolg van het recente arrest is dat de gemeente Gavere niet als </w:t>
      </w:r>
      <w:proofErr w:type="spellStart"/>
      <w:r w:rsidRPr="00EF006F">
        <w:rPr>
          <w:rFonts w:ascii="Times New Roman" w:hAnsi="Times New Roman" w:cs="Times New Roman"/>
          <w:sz w:val="24"/>
          <w:szCs w:val="24"/>
        </w:rPr>
        <w:t>beslissingsnemende</w:t>
      </w:r>
      <w:proofErr w:type="spellEnd"/>
    </w:p>
    <w:p w14:paraId="463749FC" w14:textId="310EBF3D" w:rsidR="00EF006F" w:rsidRPr="00EF006F" w:rsidRDefault="00EF006F" w:rsidP="00EF006F">
      <w:pPr>
        <w:pStyle w:val="Lijstalinea"/>
        <w:ind w:left="0"/>
        <w:rPr>
          <w:rFonts w:ascii="Times New Roman" w:hAnsi="Times New Roman" w:cs="Times New Roman"/>
          <w:sz w:val="24"/>
          <w:szCs w:val="24"/>
        </w:rPr>
      </w:pPr>
      <w:r w:rsidRPr="00EF006F">
        <w:rPr>
          <w:rFonts w:ascii="Times New Roman" w:hAnsi="Times New Roman" w:cs="Times New Roman"/>
          <w:sz w:val="24"/>
          <w:szCs w:val="24"/>
        </w:rPr>
        <w:t>overheid kan worden aangeduid.</w:t>
      </w:r>
    </w:p>
    <w:p w14:paraId="2D663158" w14:textId="77777777" w:rsidR="00E43F20" w:rsidRDefault="00E43F20" w:rsidP="00B67A12">
      <w:pPr>
        <w:pStyle w:val="Lijstalinea"/>
        <w:rPr>
          <w:rFonts w:ascii="Times New Roman" w:hAnsi="Times New Roman" w:cs="Times New Roman"/>
          <w:b/>
          <w:bCs/>
          <w:sz w:val="24"/>
          <w:szCs w:val="24"/>
        </w:rPr>
      </w:pPr>
    </w:p>
    <w:p w14:paraId="2A23026E" w14:textId="77777777" w:rsidR="00F659E8" w:rsidRPr="00F659E8" w:rsidRDefault="00F659E8" w:rsidP="00F659E8">
      <w:pPr>
        <w:rPr>
          <w:rFonts w:ascii="Times New Roman" w:eastAsia="Times New Roman" w:hAnsi="Times New Roman" w:cs="Times New Roman"/>
          <w:color w:val="000000" w:themeColor="text1"/>
          <w:sz w:val="24"/>
          <w:szCs w:val="24"/>
          <w:lang w:eastAsia="nl-BE"/>
        </w:rPr>
      </w:pPr>
      <w:r>
        <w:rPr>
          <w:rFonts w:ascii="Times New Roman" w:hAnsi="Times New Roman" w:cs="Times New Roman"/>
          <w:b/>
          <w:bCs/>
          <w:sz w:val="24"/>
          <w:szCs w:val="24"/>
        </w:rPr>
        <w:t>Nieuwe aanvraag</w:t>
      </w:r>
      <w:r>
        <w:rPr>
          <w:rFonts w:ascii="Times New Roman" w:hAnsi="Times New Roman" w:cs="Times New Roman"/>
          <w:b/>
          <w:bCs/>
          <w:sz w:val="24"/>
          <w:szCs w:val="24"/>
        </w:rPr>
        <w:br/>
      </w:r>
      <w:r>
        <w:rPr>
          <w:rFonts w:ascii="Times New Roman" w:hAnsi="Times New Roman" w:cs="Times New Roman"/>
          <w:b/>
          <w:bCs/>
          <w:sz w:val="24"/>
          <w:szCs w:val="24"/>
        </w:rPr>
        <w:br/>
      </w:r>
      <w:r w:rsidRPr="00F659E8">
        <w:rPr>
          <w:rFonts w:ascii="Times New Roman" w:hAnsi="Times New Roman" w:cs="Times New Roman"/>
          <w:color w:val="000000" w:themeColor="text1"/>
          <w:sz w:val="24"/>
          <w:szCs w:val="24"/>
        </w:rPr>
        <w:t>De vergunningsaanvrager kan zijn aanvraag nog wijzigen tijdens de vergunningsprocedure. (</w:t>
      </w:r>
      <w:r w:rsidRPr="0011633F">
        <w:rPr>
          <w:rFonts w:ascii="Times New Roman" w:eastAsia="Times New Roman" w:hAnsi="Times New Roman" w:cs="Times New Roman"/>
          <w:color w:val="000000" w:themeColor="text1"/>
          <w:sz w:val="24"/>
          <w:szCs w:val="24"/>
          <w:lang w:eastAsia="nl-BE"/>
        </w:rPr>
        <w:t>artikel 30 OVD; artikel 45 OVD)</w:t>
      </w:r>
    </w:p>
    <w:p w14:paraId="1C20FC65" w14:textId="77777777" w:rsidR="00F659E8" w:rsidRPr="00F659E8" w:rsidRDefault="00F659E8" w:rsidP="00F659E8">
      <w:pPr>
        <w:shd w:val="clear" w:color="auto" w:fill="FFFFFF"/>
        <w:spacing w:after="0" w:line="240" w:lineRule="auto"/>
        <w:rPr>
          <w:rFonts w:ascii="Times New Roman" w:eastAsia="Times New Roman" w:hAnsi="Times New Roman" w:cs="Times New Roman"/>
          <w:color w:val="000000" w:themeColor="text1"/>
          <w:sz w:val="24"/>
          <w:szCs w:val="24"/>
          <w:lang w:eastAsia="nl-BE"/>
        </w:rPr>
      </w:pPr>
      <w:r w:rsidRPr="00F659E8">
        <w:rPr>
          <w:rFonts w:ascii="Times New Roman" w:eastAsia="Times New Roman" w:hAnsi="Times New Roman" w:cs="Times New Roman"/>
          <w:color w:val="000000" w:themeColor="text1"/>
          <w:sz w:val="24"/>
          <w:szCs w:val="24"/>
          <w:lang w:eastAsia="nl-BE"/>
        </w:rPr>
        <w:t xml:space="preserve">In dit geval wordt er een grondwaterbemaling toegevoegd. </w:t>
      </w:r>
      <w:r w:rsidRPr="00F659E8">
        <w:rPr>
          <w:rFonts w:ascii="Times New Roman" w:eastAsia="Times New Roman" w:hAnsi="Times New Roman" w:cs="Times New Roman"/>
          <w:color w:val="000000" w:themeColor="text1"/>
          <w:sz w:val="24"/>
          <w:szCs w:val="24"/>
          <w:lang w:eastAsia="nl-BE"/>
        </w:rPr>
        <w:br/>
        <w:t xml:space="preserve">Een bemaling is minstens </w:t>
      </w:r>
      <w:proofErr w:type="spellStart"/>
      <w:r w:rsidRPr="0011633F">
        <w:rPr>
          <w:rFonts w:ascii="Times New Roman" w:eastAsia="Times New Roman" w:hAnsi="Times New Roman" w:cs="Times New Roman"/>
          <w:color w:val="000000" w:themeColor="text1"/>
          <w:sz w:val="24"/>
          <w:szCs w:val="24"/>
          <w:lang w:eastAsia="nl-BE"/>
        </w:rPr>
        <w:t>screeningsplichtig</w:t>
      </w:r>
      <w:proofErr w:type="spellEnd"/>
      <w:r w:rsidRPr="00F659E8">
        <w:rPr>
          <w:rFonts w:ascii="Times New Roman" w:eastAsia="Times New Roman" w:hAnsi="Times New Roman" w:cs="Times New Roman"/>
          <w:color w:val="000000" w:themeColor="text1"/>
          <w:sz w:val="24"/>
          <w:szCs w:val="24"/>
          <w:lang w:eastAsia="nl-BE"/>
        </w:rPr>
        <w:t xml:space="preserve"> </w:t>
      </w:r>
      <w:r w:rsidRPr="0011633F">
        <w:rPr>
          <w:rFonts w:ascii="Times New Roman" w:eastAsia="Times New Roman" w:hAnsi="Times New Roman" w:cs="Times New Roman"/>
          <w:color w:val="000000" w:themeColor="text1"/>
          <w:sz w:val="24"/>
          <w:szCs w:val="24"/>
          <w:lang w:eastAsia="nl-BE"/>
        </w:rPr>
        <w:t>(rubriek 10, j Bijlage 3 Project-MER-besluit)</w:t>
      </w:r>
      <w:r w:rsidRPr="00F659E8">
        <w:rPr>
          <w:rFonts w:ascii="Times New Roman" w:eastAsia="Times New Roman" w:hAnsi="Times New Roman" w:cs="Times New Roman"/>
          <w:color w:val="000000" w:themeColor="text1"/>
          <w:sz w:val="24"/>
          <w:szCs w:val="24"/>
          <w:lang w:eastAsia="nl-BE"/>
        </w:rPr>
        <w:t xml:space="preserve">. </w:t>
      </w:r>
      <w:r w:rsidRPr="00F659E8">
        <w:rPr>
          <w:rFonts w:ascii="Times New Roman" w:eastAsia="Times New Roman" w:hAnsi="Times New Roman" w:cs="Times New Roman"/>
          <w:color w:val="000000" w:themeColor="text1"/>
          <w:sz w:val="24"/>
          <w:szCs w:val="24"/>
          <w:lang w:eastAsia="nl-BE"/>
        </w:rPr>
        <w:br/>
        <w:t xml:space="preserve">Maar het </w:t>
      </w:r>
      <w:r w:rsidRPr="0011633F">
        <w:rPr>
          <w:rFonts w:ascii="Times New Roman" w:eastAsia="Times New Roman" w:hAnsi="Times New Roman" w:cs="Times New Roman"/>
          <w:color w:val="000000" w:themeColor="text1"/>
          <w:sz w:val="24"/>
          <w:szCs w:val="24"/>
          <w:lang w:eastAsia="nl-BE"/>
        </w:rPr>
        <w:t xml:space="preserve">aanvraagdossier bevat </w:t>
      </w:r>
      <w:r w:rsidRPr="00F659E8">
        <w:rPr>
          <w:rFonts w:ascii="Times New Roman" w:eastAsia="Times New Roman" w:hAnsi="Times New Roman" w:cs="Times New Roman"/>
          <w:color w:val="000000" w:themeColor="text1"/>
          <w:sz w:val="24"/>
          <w:szCs w:val="24"/>
          <w:lang w:eastAsia="nl-BE"/>
        </w:rPr>
        <w:t>geen</w:t>
      </w:r>
      <w:r w:rsidRPr="0011633F">
        <w:rPr>
          <w:rFonts w:ascii="Times New Roman" w:eastAsia="Times New Roman" w:hAnsi="Times New Roman" w:cs="Times New Roman"/>
          <w:color w:val="000000" w:themeColor="text1"/>
          <w:sz w:val="24"/>
          <w:szCs w:val="24"/>
          <w:lang w:eastAsia="nl-BE"/>
        </w:rPr>
        <w:t xml:space="preserve"> </w:t>
      </w:r>
      <w:proofErr w:type="spellStart"/>
      <w:r w:rsidRPr="0011633F">
        <w:rPr>
          <w:rFonts w:ascii="Times New Roman" w:eastAsia="Times New Roman" w:hAnsi="Times New Roman" w:cs="Times New Roman"/>
          <w:color w:val="000000" w:themeColor="text1"/>
          <w:sz w:val="24"/>
          <w:szCs w:val="24"/>
          <w:lang w:eastAsia="nl-BE"/>
        </w:rPr>
        <w:t>m.e.r</w:t>
      </w:r>
      <w:proofErr w:type="spellEnd"/>
      <w:r w:rsidRPr="0011633F">
        <w:rPr>
          <w:rFonts w:ascii="Times New Roman" w:eastAsia="Times New Roman" w:hAnsi="Times New Roman" w:cs="Times New Roman"/>
          <w:color w:val="000000" w:themeColor="text1"/>
          <w:sz w:val="24"/>
          <w:szCs w:val="24"/>
          <w:lang w:eastAsia="nl-BE"/>
        </w:rPr>
        <w:t>.-screeningsnota</w:t>
      </w:r>
      <w:r w:rsidRPr="00F659E8">
        <w:rPr>
          <w:rFonts w:ascii="Times New Roman" w:eastAsia="Times New Roman" w:hAnsi="Times New Roman" w:cs="Times New Roman"/>
          <w:color w:val="000000" w:themeColor="text1"/>
          <w:sz w:val="24"/>
          <w:szCs w:val="24"/>
          <w:lang w:eastAsia="nl-BE"/>
        </w:rPr>
        <w:t xml:space="preserve"> terwijl er een screeningsplicht noodzakelijk is </w:t>
      </w:r>
      <w:r w:rsidRPr="0011633F">
        <w:rPr>
          <w:rFonts w:ascii="Times New Roman" w:eastAsia="Times New Roman" w:hAnsi="Times New Roman" w:cs="Times New Roman"/>
          <w:color w:val="000000" w:themeColor="text1"/>
          <w:sz w:val="24"/>
          <w:szCs w:val="24"/>
          <w:lang w:eastAsia="nl-BE"/>
        </w:rPr>
        <w:t>(artikel 4.3.2 §2bis lid 1 DABM)</w:t>
      </w:r>
      <w:r w:rsidRPr="00F659E8">
        <w:rPr>
          <w:rFonts w:ascii="Times New Roman" w:eastAsia="Times New Roman" w:hAnsi="Times New Roman" w:cs="Times New Roman"/>
          <w:color w:val="000000" w:themeColor="text1"/>
          <w:sz w:val="24"/>
          <w:szCs w:val="24"/>
          <w:lang w:eastAsia="nl-BE"/>
        </w:rPr>
        <w:t xml:space="preserve">. </w:t>
      </w:r>
    </w:p>
    <w:p w14:paraId="387F7EA4" w14:textId="77777777" w:rsidR="00F659E8" w:rsidRPr="00F659E8" w:rsidRDefault="00F659E8" w:rsidP="00F659E8">
      <w:pPr>
        <w:shd w:val="clear" w:color="auto" w:fill="FFFFFF"/>
        <w:spacing w:after="0" w:line="240" w:lineRule="auto"/>
        <w:rPr>
          <w:rFonts w:ascii="Times New Roman" w:eastAsia="Times New Roman" w:hAnsi="Times New Roman" w:cs="Times New Roman"/>
          <w:color w:val="000000" w:themeColor="text1"/>
          <w:sz w:val="24"/>
          <w:szCs w:val="24"/>
          <w:lang w:eastAsia="nl-BE"/>
        </w:rPr>
      </w:pPr>
      <w:r w:rsidRPr="00F659E8">
        <w:rPr>
          <w:rFonts w:ascii="Times New Roman" w:eastAsia="Times New Roman" w:hAnsi="Times New Roman" w:cs="Times New Roman"/>
          <w:color w:val="000000" w:themeColor="text1"/>
          <w:sz w:val="24"/>
          <w:szCs w:val="24"/>
          <w:lang w:eastAsia="nl-BE"/>
        </w:rPr>
        <w:t>D</w:t>
      </w:r>
      <w:r w:rsidRPr="0011633F">
        <w:rPr>
          <w:rFonts w:ascii="Times New Roman" w:eastAsia="Times New Roman" w:hAnsi="Times New Roman" w:cs="Times New Roman"/>
          <w:color w:val="000000" w:themeColor="text1"/>
          <w:sz w:val="24"/>
          <w:szCs w:val="24"/>
          <w:lang w:eastAsia="nl-BE"/>
        </w:rPr>
        <w:t>it kan niet worden hersteld aangezien dit de bevoegdheid raakt om te beslissen over de volledigheid van de aanvraag. </w:t>
      </w:r>
    </w:p>
    <w:p w14:paraId="0E2A2C27" w14:textId="77777777" w:rsidR="00F659E8" w:rsidRPr="00F659E8" w:rsidRDefault="00F659E8" w:rsidP="00F659E8">
      <w:pPr>
        <w:shd w:val="clear" w:color="auto" w:fill="FFFFFF"/>
        <w:spacing w:after="0" w:line="240" w:lineRule="auto"/>
        <w:rPr>
          <w:rFonts w:ascii="Times New Roman" w:eastAsia="Times New Roman" w:hAnsi="Times New Roman" w:cs="Times New Roman"/>
          <w:color w:val="000000" w:themeColor="text1"/>
          <w:sz w:val="24"/>
          <w:szCs w:val="24"/>
          <w:lang w:eastAsia="nl-BE"/>
        </w:rPr>
      </w:pPr>
    </w:p>
    <w:p w14:paraId="02EC8E17" w14:textId="77777777" w:rsidR="00F659E8" w:rsidRPr="00F659E8" w:rsidRDefault="00F659E8" w:rsidP="00F659E8">
      <w:pPr>
        <w:shd w:val="clear" w:color="auto" w:fill="FFFFFF"/>
        <w:spacing w:after="0" w:line="240" w:lineRule="auto"/>
        <w:rPr>
          <w:rFonts w:ascii="Times New Roman" w:eastAsia="Times New Roman" w:hAnsi="Times New Roman" w:cs="Times New Roman"/>
          <w:color w:val="000000" w:themeColor="text1"/>
          <w:sz w:val="24"/>
          <w:szCs w:val="24"/>
          <w:lang w:eastAsia="nl-BE"/>
        </w:rPr>
      </w:pPr>
      <w:r w:rsidRPr="0011633F">
        <w:rPr>
          <w:rFonts w:ascii="Times New Roman" w:eastAsia="Times New Roman" w:hAnsi="Times New Roman" w:cs="Times New Roman"/>
          <w:color w:val="000000" w:themeColor="text1"/>
          <w:sz w:val="24"/>
          <w:szCs w:val="24"/>
          <w:lang w:eastAsia="nl-BE"/>
        </w:rPr>
        <w:t xml:space="preserve">De beslissing, op basis van de screeningsnota, of al dan niet een project-MER moet worden opgesteld, wordt namelijk binnen de 30 dagen na indiening, of </w:t>
      </w:r>
      <w:proofErr w:type="spellStart"/>
      <w:r w:rsidRPr="0011633F">
        <w:rPr>
          <w:rFonts w:ascii="Times New Roman" w:eastAsia="Times New Roman" w:hAnsi="Times New Roman" w:cs="Times New Roman"/>
          <w:color w:val="000000" w:themeColor="text1"/>
          <w:sz w:val="24"/>
          <w:szCs w:val="24"/>
          <w:lang w:eastAsia="nl-BE"/>
        </w:rPr>
        <w:t>vervollediging</w:t>
      </w:r>
      <w:proofErr w:type="spellEnd"/>
      <w:r w:rsidRPr="0011633F">
        <w:rPr>
          <w:rFonts w:ascii="Times New Roman" w:eastAsia="Times New Roman" w:hAnsi="Times New Roman" w:cs="Times New Roman"/>
          <w:color w:val="000000" w:themeColor="text1"/>
          <w:sz w:val="24"/>
          <w:szCs w:val="24"/>
          <w:lang w:eastAsia="nl-BE"/>
        </w:rPr>
        <w:t>, van de aanvraag genomen. Een strikte lezing van deze recente rechtspraak leidt tot de conclusie dat ook in de procedure in eerste aanleg een latere toevoeging onaanvaardbaar is.</w:t>
      </w:r>
    </w:p>
    <w:p w14:paraId="4813CB7E" w14:textId="77777777" w:rsidR="00F659E8" w:rsidRPr="00F659E8" w:rsidRDefault="00F659E8" w:rsidP="00F659E8">
      <w:pPr>
        <w:shd w:val="clear" w:color="auto" w:fill="FFFFFF"/>
        <w:spacing w:after="0" w:line="240" w:lineRule="auto"/>
        <w:rPr>
          <w:rFonts w:ascii="Times New Roman" w:eastAsia="Times New Roman" w:hAnsi="Times New Roman" w:cs="Times New Roman"/>
          <w:color w:val="000000" w:themeColor="text1"/>
          <w:sz w:val="24"/>
          <w:szCs w:val="24"/>
          <w:lang w:eastAsia="nl-BE"/>
        </w:rPr>
      </w:pPr>
    </w:p>
    <w:p w14:paraId="58AB1960" w14:textId="3ECABDA6" w:rsidR="0075491A" w:rsidRDefault="00F659E8" w:rsidP="00F659E8">
      <w:pPr>
        <w:shd w:val="clear" w:color="auto" w:fill="FFFFFF"/>
        <w:spacing w:after="0" w:line="240" w:lineRule="auto"/>
        <w:rPr>
          <w:rFonts w:ascii="Times New Roman" w:hAnsi="Times New Roman" w:cs="Times New Roman"/>
          <w:b/>
          <w:bCs/>
          <w:sz w:val="24"/>
          <w:szCs w:val="24"/>
        </w:rPr>
      </w:pPr>
      <w:r w:rsidRPr="00F659E8">
        <w:rPr>
          <w:rFonts w:ascii="Times New Roman" w:eastAsia="Times New Roman" w:hAnsi="Times New Roman" w:cs="Times New Roman"/>
          <w:color w:val="000000" w:themeColor="text1"/>
          <w:sz w:val="24"/>
          <w:szCs w:val="24"/>
          <w:lang w:eastAsia="nl-BE"/>
        </w:rPr>
        <w:t>Daarom vragen wij om de procedure te stoppen</w:t>
      </w:r>
      <w:r>
        <w:rPr>
          <w:rFonts w:ascii="Arial" w:eastAsia="Times New Roman" w:hAnsi="Arial" w:cs="Arial"/>
          <w:color w:val="687483"/>
          <w:sz w:val="23"/>
          <w:szCs w:val="23"/>
          <w:lang w:eastAsia="nl-BE"/>
        </w:rPr>
        <w:t xml:space="preserve">. </w:t>
      </w:r>
    </w:p>
    <w:p w14:paraId="773E166C" w14:textId="77777777" w:rsidR="00E43F20" w:rsidRDefault="00E43F20" w:rsidP="00B67A12">
      <w:pPr>
        <w:pStyle w:val="Lijstalinea"/>
        <w:rPr>
          <w:rFonts w:ascii="Times New Roman" w:hAnsi="Times New Roman" w:cs="Times New Roman"/>
          <w:b/>
          <w:bCs/>
          <w:sz w:val="24"/>
          <w:szCs w:val="24"/>
        </w:rPr>
      </w:pPr>
    </w:p>
    <w:p w14:paraId="50B1A12D" w14:textId="25F7977A" w:rsidR="0065057B" w:rsidRPr="00D03243" w:rsidRDefault="007B1419" w:rsidP="0075491A">
      <w:pPr>
        <w:pStyle w:val="Lijstalinea"/>
        <w:ind w:left="0"/>
        <w:rPr>
          <w:rFonts w:ascii="Times New Roman" w:hAnsi="Times New Roman" w:cs="Times New Roman"/>
          <w:b/>
          <w:bCs/>
          <w:sz w:val="24"/>
          <w:szCs w:val="24"/>
        </w:rPr>
      </w:pPr>
      <w:r>
        <w:rPr>
          <w:rFonts w:ascii="Times New Roman" w:hAnsi="Times New Roman" w:cs="Times New Roman"/>
          <w:b/>
          <w:bCs/>
          <w:sz w:val="24"/>
          <w:szCs w:val="24"/>
        </w:rPr>
        <w:br/>
      </w:r>
      <w:r w:rsidR="0075491A">
        <w:rPr>
          <w:rFonts w:ascii="Times New Roman" w:hAnsi="Times New Roman" w:cs="Times New Roman"/>
          <w:b/>
          <w:bCs/>
          <w:sz w:val="24"/>
          <w:szCs w:val="24"/>
        </w:rPr>
        <w:t>Het RUP is achterhaald en aanvechtbaar</w:t>
      </w:r>
      <w:r w:rsidR="00B67A12" w:rsidRPr="00D03243">
        <w:rPr>
          <w:rFonts w:ascii="Times New Roman" w:hAnsi="Times New Roman" w:cs="Times New Roman"/>
          <w:b/>
          <w:bCs/>
          <w:sz w:val="24"/>
          <w:szCs w:val="24"/>
        </w:rPr>
        <w:t xml:space="preserve"> </w:t>
      </w:r>
    </w:p>
    <w:p w14:paraId="7416EC52" w14:textId="7214C58F" w:rsidR="0065057B" w:rsidRPr="00805A45" w:rsidRDefault="0065057B" w:rsidP="0065057B">
      <w:pPr>
        <w:rPr>
          <w:rFonts w:ascii="Times New Roman" w:hAnsi="Times New Roman" w:cs="Times New Roman"/>
          <w:sz w:val="24"/>
          <w:szCs w:val="24"/>
        </w:rPr>
      </w:pPr>
      <w:r w:rsidRPr="00805A45">
        <w:rPr>
          <w:rFonts w:ascii="Times New Roman" w:hAnsi="Times New Roman" w:cs="Times New Roman"/>
          <w:sz w:val="24"/>
          <w:szCs w:val="24"/>
        </w:rPr>
        <w:t xml:space="preserve">Het RUP waarop deze OMV zich beroept, is door de feiten achterhaald. </w:t>
      </w:r>
      <w:r w:rsidR="007D0AC1" w:rsidRPr="00805A45">
        <w:rPr>
          <w:rFonts w:ascii="Times New Roman" w:hAnsi="Times New Roman" w:cs="Times New Roman"/>
          <w:sz w:val="24"/>
          <w:szCs w:val="24"/>
        </w:rPr>
        <w:t xml:space="preserve">Bovendien is het juridisch aanvechtbaar. </w:t>
      </w:r>
      <w:r w:rsidR="00D03243">
        <w:rPr>
          <w:rFonts w:ascii="Times New Roman" w:hAnsi="Times New Roman" w:cs="Times New Roman"/>
          <w:sz w:val="24"/>
          <w:szCs w:val="24"/>
        </w:rPr>
        <w:br/>
      </w:r>
      <w:r w:rsidRPr="00805A45">
        <w:rPr>
          <w:rFonts w:ascii="Times New Roman" w:hAnsi="Times New Roman" w:cs="Times New Roman"/>
          <w:sz w:val="24"/>
          <w:szCs w:val="24"/>
        </w:rPr>
        <w:t xml:space="preserve">De goedkeuring dateert van 2008. De opsomming van bedrijven die </w:t>
      </w:r>
      <w:r w:rsidR="007D0AC1" w:rsidRPr="00805A45">
        <w:rPr>
          <w:rFonts w:ascii="Times New Roman" w:hAnsi="Times New Roman" w:cs="Times New Roman"/>
          <w:sz w:val="24"/>
          <w:szCs w:val="24"/>
        </w:rPr>
        <w:t xml:space="preserve">volgens </w:t>
      </w:r>
      <w:r w:rsidRPr="00805A45">
        <w:rPr>
          <w:rFonts w:ascii="Times New Roman" w:hAnsi="Times New Roman" w:cs="Times New Roman"/>
          <w:sz w:val="24"/>
          <w:szCs w:val="24"/>
        </w:rPr>
        <w:t xml:space="preserve">het RUP interesse betoonden om zich op deze site te vestigen is </w:t>
      </w:r>
      <w:r w:rsidR="007D0AC1" w:rsidRPr="00805A45">
        <w:rPr>
          <w:rFonts w:ascii="Times New Roman" w:hAnsi="Times New Roman" w:cs="Times New Roman"/>
          <w:sz w:val="24"/>
          <w:szCs w:val="24"/>
        </w:rPr>
        <w:t>compleet</w:t>
      </w:r>
      <w:r w:rsidRPr="00805A45">
        <w:rPr>
          <w:rFonts w:ascii="Times New Roman" w:hAnsi="Times New Roman" w:cs="Times New Roman"/>
          <w:sz w:val="24"/>
          <w:szCs w:val="24"/>
        </w:rPr>
        <w:t xml:space="preserve"> achterhaald. Over nieuwe gegadigden tast men in het ongewisse; als er al behoefte bestaat bij de lokale ondernemers, hebben die zich door het aanslepen van dit dossier al lang</w:t>
      </w:r>
      <w:r w:rsidR="00D03243">
        <w:rPr>
          <w:rFonts w:ascii="Times New Roman" w:hAnsi="Times New Roman" w:cs="Times New Roman"/>
          <w:sz w:val="24"/>
          <w:szCs w:val="24"/>
        </w:rPr>
        <w:t xml:space="preserve"> voor andere </w:t>
      </w:r>
      <w:r w:rsidRPr="00805A45">
        <w:rPr>
          <w:rFonts w:ascii="Times New Roman" w:hAnsi="Times New Roman" w:cs="Times New Roman"/>
          <w:sz w:val="24"/>
          <w:szCs w:val="24"/>
        </w:rPr>
        <w:t>oplossingen</w:t>
      </w:r>
      <w:r w:rsidR="00D03243">
        <w:rPr>
          <w:rFonts w:ascii="Times New Roman" w:hAnsi="Times New Roman" w:cs="Times New Roman"/>
          <w:sz w:val="24"/>
          <w:szCs w:val="24"/>
        </w:rPr>
        <w:t xml:space="preserve"> geopteerd</w:t>
      </w:r>
      <w:r w:rsidRPr="00805A45">
        <w:rPr>
          <w:rFonts w:ascii="Times New Roman" w:hAnsi="Times New Roman" w:cs="Times New Roman"/>
          <w:sz w:val="24"/>
          <w:szCs w:val="24"/>
        </w:rPr>
        <w:t xml:space="preserve">. </w:t>
      </w:r>
      <w:r w:rsidR="00D03243">
        <w:rPr>
          <w:rFonts w:ascii="Times New Roman" w:hAnsi="Times New Roman" w:cs="Times New Roman"/>
          <w:sz w:val="24"/>
          <w:szCs w:val="24"/>
        </w:rPr>
        <w:t xml:space="preserve">Er zijn immers </w:t>
      </w:r>
      <w:r w:rsidR="00025C90" w:rsidRPr="00805A45">
        <w:rPr>
          <w:rFonts w:ascii="Times New Roman" w:hAnsi="Times New Roman" w:cs="Times New Roman"/>
          <w:sz w:val="24"/>
          <w:szCs w:val="24"/>
        </w:rPr>
        <w:t xml:space="preserve">voldoende andere vestigingsmogelijkheden voorhanden binnen een redelijke perimeter. </w:t>
      </w:r>
    </w:p>
    <w:p w14:paraId="01879B20" w14:textId="1B330589" w:rsidR="00B67A12" w:rsidRPr="00805A45" w:rsidRDefault="00025C90" w:rsidP="0065057B">
      <w:pPr>
        <w:rPr>
          <w:rFonts w:ascii="Times New Roman" w:hAnsi="Times New Roman" w:cs="Times New Roman"/>
          <w:sz w:val="24"/>
          <w:szCs w:val="24"/>
        </w:rPr>
      </w:pPr>
      <w:r w:rsidRPr="00805A45">
        <w:rPr>
          <w:rFonts w:ascii="Times New Roman" w:hAnsi="Times New Roman" w:cs="Times New Roman"/>
          <w:sz w:val="24"/>
          <w:szCs w:val="24"/>
        </w:rPr>
        <w:t>De oorspronkelijke omgevingsanalyse voor dit RUP is totaal voorbijgestreefd</w:t>
      </w:r>
      <w:r w:rsidR="00B67A12" w:rsidRPr="00805A45">
        <w:rPr>
          <w:rFonts w:ascii="Times New Roman" w:hAnsi="Times New Roman" w:cs="Times New Roman"/>
          <w:sz w:val="24"/>
          <w:szCs w:val="24"/>
        </w:rPr>
        <w:t xml:space="preserve"> door de evoluties van de voorbije 15 jaar op vlak van</w:t>
      </w:r>
      <w:r w:rsidR="006B7D89">
        <w:rPr>
          <w:rFonts w:ascii="Times New Roman" w:hAnsi="Times New Roman" w:cs="Times New Roman"/>
          <w:sz w:val="24"/>
          <w:szCs w:val="24"/>
        </w:rPr>
        <w:t>:</w:t>
      </w:r>
      <w:r w:rsidR="00B67A12" w:rsidRPr="00805A45">
        <w:rPr>
          <w:rFonts w:ascii="Times New Roman" w:hAnsi="Times New Roman" w:cs="Times New Roman"/>
          <w:sz w:val="24"/>
          <w:szCs w:val="24"/>
        </w:rPr>
        <w:t xml:space="preserve"> demografische ontwikkeling</w:t>
      </w:r>
      <w:r w:rsidR="006B7D89">
        <w:rPr>
          <w:rFonts w:ascii="Times New Roman" w:hAnsi="Times New Roman" w:cs="Times New Roman"/>
          <w:sz w:val="24"/>
          <w:szCs w:val="24"/>
        </w:rPr>
        <w:t>:</w:t>
      </w:r>
      <w:r w:rsidR="00B67A12" w:rsidRPr="00805A45">
        <w:rPr>
          <w:rFonts w:ascii="Times New Roman" w:hAnsi="Times New Roman" w:cs="Times New Roman"/>
          <w:sz w:val="24"/>
          <w:szCs w:val="24"/>
        </w:rPr>
        <w:t xml:space="preserve"> toegenomen verkeersdruk</w:t>
      </w:r>
      <w:r w:rsidR="006B7D89">
        <w:rPr>
          <w:rFonts w:ascii="Times New Roman" w:hAnsi="Times New Roman" w:cs="Times New Roman"/>
          <w:sz w:val="24"/>
          <w:szCs w:val="24"/>
        </w:rPr>
        <w:t>;</w:t>
      </w:r>
      <w:r w:rsidR="00B67A12" w:rsidRPr="00805A45">
        <w:rPr>
          <w:rFonts w:ascii="Times New Roman" w:hAnsi="Times New Roman" w:cs="Times New Roman"/>
          <w:sz w:val="24"/>
          <w:szCs w:val="24"/>
        </w:rPr>
        <w:t xml:space="preserve"> voortschrijdende verharding en woonverdichting</w:t>
      </w:r>
      <w:r w:rsidR="006B7D89">
        <w:rPr>
          <w:rFonts w:ascii="Times New Roman" w:hAnsi="Times New Roman" w:cs="Times New Roman"/>
          <w:sz w:val="24"/>
          <w:szCs w:val="24"/>
        </w:rPr>
        <w:t>;</w:t>
      </w:r>
      <w:r w:rsidR="00B67A12" w:rsidRPr="00805A45">
        <w:rPr>
          <w:rFonts w:ascii="Times New Roman" w:hAnsi="Times New Roman" w:cs="Times New Roman"/>
          <w:sz w:val="24"/>
          <w:szCs w:val="24"/>
        </w:rPr>
        <w:t xml:space="preserve"> toegenomen </w:t>
      </w:r>
      <w:r w:rsidR="006B7D89">
        <w:rPr>
          <w:rFonts w:ascii="Times New Roman" w:hAnsi="Times New Roman" w:cs="Times New Roman"/>
          <w:sz w:val="24"/>
          <w:szCs w:val="24"/>
        </w:rPr>
        <w:t xml:space="preserve">behoefte aan </w:t>
      </w:r>
      <w:r w:rsidR="00B67A12" w:rsidRPr="00805A45">
        <w:rPr>
          <w:rFonts w:ascii="Times New Roman" w:hAnsi="Times New Roman" w:cs="Times New Roman"/>
          <w:sz w:val="24"/>
          <w:szCs w:val="24"/>
        </w:rPr>
        <w:lastRenderedPageBreak/>
        <w:t>open ruimte en groene longen</w:t>
      </w:r>
      <w:r w:rsidR="006B7D89">
        <w:rPr>
          <w:rFonts w:ascii="Times New Roman" w:hAnsi="Times New Roman" w:cs="Times New Roman"/>
          <w:sz w:val="24"/>
          <w:szCs w:val="24"/>
        </w:rPr>
        <w:t>;</w:t>
      </w:r>
      <w:r w:rsidR="00B67A12" w:rsidRPr="00805A45">
        <w:rPr>
          <w:rFonts w:ascii="Times New Roman" w:hAnsi="Times New Roman" w:cs="Times New Roman"/>
          <w:sz w:val="24"/>
          <w:szCs w:val="24"/>
        </w:rPr>
        <w:t xml:space="preserve"> </w:t>
      </w:r>
      <w:r w:rsidR="006B7D89">
        <w:rPr>
          <w:rFonts w:ascii="Times New Roman" w:hAnsi="Times New Roman" w:cs="Times New Roman"/>
          <w:sz w:val="24"/>
          <w:szCs w:val="24"/>
        </w:rPr>
        <w:t xml:space="preserve">in acht te nemen </w:t>
      </w:r>
      <w:r w:rsidR="00B67A12" w:rsidRPr="00805A45">
        <w:rPr>
          <w:rFonts w:ascii="Times New Roman" w:hAnsi="Times New Roman" w:cs="Times New Roman"/>
          <w:sz w:val="24"/>
          <w:szCs w:val="24"/>
        </w:rPr>
        <w:t xml:space="preserve">klimaatdoelstellingen. </w:t>
      </w:r>
      <w:r w:rsidR="00336E18">
        <w:rPr>
          <w:rFonts w:ascii="Times New Roman" w:hAnsi="Times New Roman" w:cs="Times New Roman"/>
          <w:sz w:val="24"/>
          <w:szCs w:val="24"/>
        </w:rPr>
        <w:br/>
      </w:r>
    </w:p>
    <w:p w14:paraId="7B64CDAF" w14:textId="687B7080" w:rsidR="007D0AC1" w:rsidRPr="006B7D89" w:rsidRDefault="00B67A12" w:rsidP="006B7D89">
      <w:pPr>
        <w:pStyle w:val="Lijstalinea"/>
        <w:numPr>
          <w:ilvl w:val="0"/>
          <w:numId w:val="4"/>
        </w:numPr>
        <w:rPr>
          <w:rFonts w:ascii="Times New Roman" w:hAnsi="Times New Roman" w:cs="Times New Roman"/>
          <w:b/>
          <w:bCs/>
          <w:sz w:val="24"/>
          <w:szCs w:val="24"/>
        </w:rPr>
      </w:pPr>
      <w:r w:rsidRPr="006B7D89">
        <w:rPr>
          <w:rFonts w:ascii="Times New Roman" w:hAnsi="Times New Roman" w:cs="Times New Roman"/>
          <w:b/>
          <w:bCs/>
          <w:sz w:val="24"/>
          <w:szCs w:val="24"/>
        </w:rPr>
        <w:t>De OMV hoort om volgende</w:t>
      </w:r>
      <w:r w:rsidR="006B7D89" w:rsidRPr="006B7D89">
        <w:rPr>
          <w:rFonts w:ascii="Times New Roman" w:hAnsi="Times New Roman" w:cs="Times New Roman"/>
          <w:b/>
          <w:bCs/>
          <w:sz w:val="24"/>
          <w:szCs w:val="24"/>
        </w:rPr>
        <w:t xml:space="preserve"> inhoudelijke</w:t>
      </w:r>
      <w:r w:rsidRPr="006B7D89">
        <w:rPr>
          <w:rFonts w:ascii="Times New Roman" w:hAnsi="Times New Roman" w:cs="Times New Roman"/>
          <w:b/>
          <w:bCs/>
          <w:sz w:val="24"/>
          <w:szCs w:val="24"/>
        </w:rPr>
        <w:t xml:space="preserve"> redenen te worden geweigerd: </w:t>
      </w:r>
      <w:r w:rsidR="00025C90" w:rsidRPr="006B7D89">
        <w:rPr>
          <w:rFonts w:ascii="Times New Roman" w:hAnsi="Times New Roman" w:cs="Times New Roman"/>
          <w:b/>
          <w:bCs/>
          <w:sz w:val="24"/>
          <w:szCs w:val="24"/>
        </w:rPr>
        <w:t xml:space="preserve"> </w:t>
      </w:r>
    </w:p>
    <w:p w14:paraId="772C35D9" w14:textId="24B8519D" w:rsidR="005C3676" w:rsidRDefault="00F96FF2" w:rsidP="003B7722">
      <w:pPr>
        <w:pStyle w:val="Lijstalinea"/>
        <w:numPr>
          <w:ilvl w:val="0"/>
          <w:numId w:val="2"/>
        </w:numPr>
        <w:rPr>
          <w:rFonts w:ascii="Times New Roman" w:hAnsi="Times New Roman" w:cs="Times New Roman"/>
          <w:sz w:val="24"/>
          <w:szCs w:val="24"/>
        </w:rPr>
      </w:pPr>
      <w:r w:rsidRPr="00805A45">
        <w:rPr>
          <w:rFonts w:ascii="Times New Roman" w:hAnsi="Times New Roman" w:cs="Times New Roman"/>
          <w:b/>
          <w:bCs/>
          <w:sz w:val="24"/>
          <w:szCs w:val="24"/>
        </w:rPr>
        <w:t>Nefaste weerslag op mobiliteit en verkeer</w:t>
      </w:r>
      <w:r w:rsidRPr="00805A45">
        <w:rPr>
          <w:rFonts w:ascii="Times New Roman" w:hAnsi="Times New Roman" w:cs="Times New Roman"/>
          <w:sz w:val="24"/>
          <w:szCs w:val="24"/>
        </w:rPr>
        <w:t xml:space="preserve">. </w:t>
      </w:r>
      <w:r w:rsidRPr="00805A45">
        <w:rPr>
          <w:rFonts w:ascii="Times New Roman" w:hAnsi="Times New Roman" w:cs="Times New Roman"/>
          <w:sz w:val="24"/>
          <w:szCs w:val="24"/>
        </w:rPr>
        <w:br/>
      </w:r>
      <w:r w:rsidR="00025C90" w:rsidRPr="00805A45">
        <w:rPr>
          <w:rFonts w:ascii="Times New Roman" w:hAnsi="Times New Roman" w:cs="Times New Roman"/>
          <w:sz w:val="24"/>
          <w:szCs w:val="24"/>
        </w:rPr>
        <w:t xml:space="preserve">Op gebied van mobiliteit is er een verkeersverzadiging gegroeid op zowel de Stationsstraat als de Steenweg. </w:t>
      </w:r>
      <w:r w:rsidR="00C50425">
        <w:rPr>
          <w:rFonts w:ascii="Times New Roman" w:hAnsi="Times New Roman" w:cs="Times New Roman"/>
          <w:sz w:val="24"/>
          <w:szCs w:val="24"/>
        </w:rPr>
        <w:br/>
      </w:r>
      <w:r w:rsidR="00025C90" w:rsidRPr="00805A45">
        <w:rPr>
          <w:rFonts w:ascii="Times New Roman" w:hAnsi="Times New Roman" w:cs="Times New Roman"/>
          <w:sz w:val="24"/>
          <w:szCs w:val="24"/>
        </w:rPr>
        <w:t xml:space="preserve">De dagelijkse filevorming op de Stationsstraat is </w:t>
      </w:r>
      <w:r w:rsidR="000926D0" w:rsidRPr="00805A45">
        <w:rPr>
          <w:rFonts w:ascii="Times New Roman" w:hAnsi="Times New Roman" w:cs="Times New Roman"/>
          <w:sz w:val="24"/>
          <w:szCs w:val="24"/>
        </w:rPr>
        <w:t xml:space="preserve">veelzeggend en blijft toenemen. Toch heeft men verzuimd om een nieuwe mobiliteitsanalyse te maken. </w:t>
      </w:r>
      <w:r w:rsidR="00B14797" w:rsidRPr="00805A45">
        <w:rPr>
          <w:rFonts w:ascii="Times New Roman" w:hAnsi="Times New Roman" w:cs="Times New Roman"/>
          <w:sz w:val="24"/>
          <w:szCs w:val="24"/>
        </w:rPr>
        <w:t xml:space="preserve">Tal van nieuwe bouwprojecten in zowel Asper als Gavere-Dorp hebben een bevolkingstoename gegenereerd die op haar beurt de verkeersdruk sterk deed stijgen. </w:t>
      </w:r>
      <w:r w:rsidR="00C50425">
        <w:rPr>
          <w:rFonts w:ascii="Times New Roman" w:hAnsi="Times New Roman" w:cs="Times New Roman"/>
          <w:sz w:val="24"/>
          <w:szCs w:val="24"/>
        </w:rPr>
        <w:br/>
      </w:r>
      <w:r w:rsidR="00B14797" w:rsidRPr="00805A45">
        <w:rPr>
          <w:rFonts w:ascii="Times New Roman" w:hAnsi="Times New Roman" w:cs="Times New Roman"/>
          <w:sz w:val="24"/>
          <w:szCs w:val="24"/>
        </w:rPr>
        <w:t>De bedrijfsactiviteit op het naastgelegen industrieterrein Legen Heirweg is ook blijven toenemen. E</w:t>
      </w:r>
      <w:r w:rsidR="000926D0" w:rsidRPr="00805A45">
        <w:rPr>
          <w:rFonts w:ascii="Times New Roman" w:hAnsi="Times New Roman" w:cs="Times New Roman"/>
          <w:sz w:val="24"/>
          <w:szCs w:val="24"/>
        </w:rPr>
        <w:t xml:space="preserve">en extra bedrijventerrein </w:t>
      </w:r>
      <w:r w:rsidR="00B14797" w:rsidRPr="00805A45">
        <w:rPr>
          <w:rFonts w:ascii="Times New Roman" w:hAnsi="Times New Roman" w:cs="Times New Roman"/>
          <w:sz w:val="24"/>
          <w:szCs w:val="24"/>
        </w:rPr>
        <w:t>op De Meire zal de situatie uiteraard verergeren. De afwikkeling van het verkeer via h</w:t>
      </w:r>
      <w:r w:rsidR="000926D0" w:rsidRPr="00805A45">
        <w:rPr>
          <w:rFonts w:ascii="Times New Roman" w:hAnsi="Times New Roman" w:cs="Times New Roman"/>
          <w:sz w:val="24"/>
          <w:szCs w:val="24"/>
        </w:rPr>
        <w:t xml:space="preserve">et kruispunt Steenweg / Stationsstraat </w:t>
      </w:r>
      <w:r w:rsidR="00B14797" w:rsidRPr="00805A45">
        <w:rPr>
          <w:rFonts w:ascii="Times New Roman" w:hAnsi="Times New Roman" w:cs="Times New Roman"/>
          <w:sz w:val="24"/>
          <w:szCs w:val="24"/>
        </w:rPr>
        <w:t xml:space="preserve">zal dit </w:t>
      </w:r>
      <w:r w:rsidR="000926D0" w:rsidRPr="00805A45">
        <w:rPr>
          <w:rFonts w:ascii="Times New Roman" w:hAnsi="Times New Roman" w:cs="Times New Roman"/>
          <w:sz w:val="24"/>
          <w:szCs w:val="24"/>
        </w:rPr>
        <w:t>risicovol knelpunt</w:t>
      </w:r>
      <w:r w:rsidR="00B14797" w:rsidRPr="00805A45">
        <w:rPr>
          <w:rFonts w:ascii="Times New Roman" w:hAnsi="Times New Roman" w:cs="Times New Roman"/>
          <w:sz w:val="24"/>
          <w:szCs w:val="24"/>
        </w:rPr>
        <w:t xml:space="preserve"> nog meer bezwaren en het risico op ongevallen verhogen</w:t>
      </w:r>
      <w:r w:rsidR="000926D0" w:rsidRPr="00805A45">
        <w:rPr>
          <w:rFonts w:ascii="Times New Roman" w:hAnsi="Times New Roman" w:cs="Times New Roman"/>
          <w:sz w:val="24"/>
          <w:szCs w:val="24"/>
        </w:rPr>
        <w:t xml:space="preserve">. </w:t>
      </w:r>
      <w:r w:rsidR="00B14797" w:rsidRPr="00805A45">
        <w:rPr>
          <w:rFonts w:ascii="Times New Roman" w:hAnsi="Times New Roman" w:cs="Times New Roman"/>
          <w:sz w:val="24"/>
          <w:szCs w:val="24"/>
        </w:rPr>
        <w:t xml:space="preserve">Naast de nefaste filevorming zullen vooral de fietsers die naar en van het station Gavere-Asper komen </w:t>
      </w:r>
      <w:r w:rsidR="000926D0" w:rsidRPr="00805A45">
        <w:rPr>
          <w:rFonts w:ascii="Times New Roman" w:hAnsi="Times New Roman" w:cs="Times New Roman"/>
          <w:sz w:val="24"/>
          <w:szCs w:val="24"/>
        </w:rPr>
        <w:t>(</w:t>
      </w:r>
      <w:r w:rsidR="00B14797" w:rsidRPr="00805A45">
        <w:rPr>
          <w:rFonts w:ascii="Times New Roman" w:hAnsi="Times New Roman" w:cs="Times New Roman"/>
          <w:sz w:val="24"/>
          <w:szCs w:val="24"/>
        </w:rPr>
        <w:t xml:space="preserve">behalve woon-werkverkeer ook heel wat jonge </w:t>
      </w:r>
      <w:r w:rsidR="000926D0" w:rsidRPr="00805A45">
        <w:rPr>
          <w:rFonts w:ascii="Times New Roman" w:hAnsi="Times New Roman" w:cs="Times New Roman"/>
          <w:sz w:val="24"/>
          <w:szCs w:val="24"/>
        </w:rPr>
        <w:t>scholieren</w:t>
      </w:r>
      <w:r w:rsidR="00B14797" w:rsidRPr="00805A45">
        <w:rPr>
          <w:rFonts w:ascii="Times New Roman" w:hAnsi="Times New Roman" w:cs="Times New Roman"/>
          <w:sz w:val="24"/>
          <w:szCs w:val="24"/>
        </w:rPr>
        <w:t xml:space="preserve">!) hiervan de dupe worden. </w:t>
      </w:r>
      <w:r w:rsidR="00C50425">
        <w:rPr>
          <w:rFonts w:ascii="Times New Roman" w:hAnsi="Times New Roman" w:cs="Times New Roman"/>
          <w:sz w:val="24"/>
          <w:szCs w:val="24"/>
        </w:rPr>
        <w:br/>
      </w:r>
      <w:r w:rsidR="00B14797" w:rsidRPr="00805A45">
        <w:rPr>
          <w:rFonts w:ascii="Times New Roman" w:hAnsi="Times New Roman" w:cs="Times New Roman"/>
          <w:sz w:val="24"/>
          <w:szCs w:val="24"/>
        </w:rPr>
        <w:t>De fietsinfrastructuur</w:t>
      </w:r>
      <w:r w:rsidR="007D0AC1" w:rsidRPr="00805A45">
        <w:rPr>
          <w:rFonts w:ascii="Times New Roman" w:hAnsi="Times New Roman" w:cs="Times New Roman"/>
          <w:sz w:val="24"/>
          <w:szCs w:val="24"/>
        </w:rPr>
        <w:t xml:space="preserve">, die </w:t>
      </w:r>
      <w:r w:rsidR="00B14797" w:rsidRPr="00805A45">
        <w:rPr>
          <w:rFonts w:ascii="Times New Roman" w:hAnsi="Times New Roman" w:cs="Times New Roman"/>
          <w:sz w:val="24"/>
          <w:szCs w:val="24"/>
        </w:rPr>
        <w:t xml:space="preserve">op zich </w:t>
      </w:r>
      <w:r w:rsidR="007D0AC1" w:rsidRPr="00805A45">
        <w:rPr>
          <w:rFonts w:ascii="Times New Roman" w:hAnsi="Times New Roman" w:cs="Times New Roman"/>
          <w:sz w:val="24"/>
          <w:szCs w:val="24"/>
        </w:rPr>
        <w:t xml:space="preserve">al ronduit riskant is (grotendeels beperkt tot een fietssuggestiestrook, tussen zwaar en druk verkeer) zal onder het bijkomend verkeer nog extra te lijden hebben. Het reële ongevallenrisico is noch in het verouderde RUP noch in de huidige vergunningsaanvraag ernstig genomen. En dat in een tijd waarin men de mond vol heeft van het aanmoedigen van de fiets als gezonde, klimaat- en milieuvriendelijk vervoermiddel… </w:t>
      </w:r>
      <w:r w:rsidR="00E955F0">
        <w:rPr>
          <w:rFonts w:ascii="Times New Roman" w:hAnsi="Times New Roman" w:cs="Times New Roman"/>
          <w:sz w:val="24"/>
          <w:szCs w:val="24"/>
        </w:rPr>
        <w:br/>
      </w:r>
      <w:r w:rsidR="00086061" w:rsidRPr="00805A45">
        <w:rPr>
          <w:rFonts w:ascii="Times New Roman" w:hAnsi="Times New Roman" w:cs="Times New Roman"/>
          <w:sz w:val="24"/>
          <w:szCs w:val="24"/>
        </w:rPr>
        <w:br/>
      </w:r>
      <w:r w:rsidR="00474EB0" w:rsidRPr="00805A45">
        <w:rPr>
          <w:rFonts w:ascii="Times New Roman" w:hAnsi="Times New Roman" w:cs="Times New Roman"/>
          <w:sz w:val="24"/>
          <w:szCs w:val="24"/>
        </w:rPr>
        <w:sym w:font="Symbol" w:char="F03D"/>
      </w:r>
      <w:r w:rsidR="00474EB0" w:rsidRPr="00805A45">
        <w:rPr>
          <w:rFonts w:ascii="Times New Roman" w:hAnsi="Times New Roman" w:cs="Times New Roman"/>
          <w:sz w:val="24"/>
          <w:szCs w:val="24"/>
        </w:rPr>
        <w:t xml:space="preserve"> In RUP ‘Lokaal bedrijventerrein – Steenweg – Stationsstraat’ wordt gewag gemaakt van een </w:t>
      </w:r>
      <w:r w:rsidR="00474EB0" w:rsidRPr="00805A45">
        <w:rPr>
          <w:rFonts w:ascii="Times New Roman" w:hAnsi="Times New Roman" w:cs="Times New Roman"/>
          <w:i/>
          <w:iCs/>
          <w:sz w:val="24"/>
          <w:szCs w:val="24"/>
        </w:rPr>
        <w:t>stokoud mobiliteitsonderzoek uit 1994-1995</w:t>
      </w:r>
      <w:r w:rsidR="00474EB0" w:rsidRPr="00805A45">
        <w:rPr>
          <w:rFonts w:ascii="Times New Roman" w:hAnsi="Times New Roman" w:cs="Times New Roman"/>
          <w:sz w:val="24"/>
          <w:szCs w:val="24"/>
        </w:rPr>
        <w:t xml:space="preserve">. Iedere inwoner van de gemeente weet dat de verkeersdruk, zeker in </w:t>
      </w:r>
      <w:proofErr w:type="spellStart"/>
      <w:r w:rsidR="00474EB0" w:rsidRPr="00805A45">
        <w:rPr>
          <w:rFonts w:ascii="Times New Roman" w:hAnsi="Times New Roman" w:cs="Times New Roman"/>
          <w:sz w:val="24"/>
          <w:szCs w:val="24"/>
        </w:rPr>
        <w:t>Asper</w:t>
      </w:r>
      <w:proofErr w:type="spellEnd"/>
      <w:r w:rsidR="00474EB0" w:rsidRPr="00805A45">
        <w:rPr>
          <w:rFonts w:ascii="Times New Roman" w:hAnsi="Times New Roman" w:cs="Times New Roman"/>
          <w:sz w:val="24"/>
          <w:szCs w:val="24"/>
        </w:rPr>
        <w:t xml:space="preserve"> , de laatste jaren sterk is gestegen en al lang haar limieten qua leefbaarheid in </w:t>
      </w:r>
      <w:proofErr w:type="spellStart"/>
      <w:r w:rsidR="00474EB0" w:rsidRPr="00805A45">
        <w:rPr>
          <w:rFonts w:ascii="Times New Roman" w:hAnsi="Times New Roman" w:cs="Times New Roman"/>
          <w:sz w:val="24"/>
          <w:szCs w:val="24"/>
        </w:rPr>
        <w:t>Asper</w:t>
      </w:r>
      <w:proofErr w:type="spellEnd"/>
      <w:r w:rsidR="00474EB0" w:rsidRPr="00805A45">
        <w:rPr>
          <w:rFonts w:ascii="Times New Roman" w:hAnsi="Times New Roman" w:cs="Times New Roman"/>
          <w:sz w:val="24"/>
          <w:szCs w:val="24"/>
        </w:rPr>
        <w:t xml:space="preserve"> heeft bereikt. </w:t>
      </w:r>
    </w:p>
    <w:p w14:paraId="28955C08" w14:textId="77777777" w:rsidR="005C3676" w:rsidRDefault="00C50425" w:rsidP="005C3676">
      <w:pPr>
        <w:pStyle w:val="Lijstalinea"/>
        <w:rPr>
          <w:rFonts w:ascii="Times New Roman" w:hAnsi="Times New Roman" w:cs="Times New Roman"/>
          <w:sz w:val="24"/>
          <w:szCs w:val="24"/>
        </w:rPr>
      </w:pPr>
      <w:r>
        <w:rPr>
          <w:rFonts w:ascii="Times New Roman" w:hAnsi="Times New Roman" w:cs="Times New Roman"/>
          <w:sz w:val="24"/>
          <w:szCs w:val="24"/>
        </w:rPr>
        <w:br/>
      </w:r>
      <w:r w:rsidR="00474EB0" w:rsidRPr="00805A45">
        <w:rPr>
          <w:rFonts w:ascii="Times New Roman" w:hAnsi="Times New Roman" w:cs="Times New Roman"/>
          <w:sz w:val="24"/>
          <w:szCs w:val="24"/>
        </w:rPr>
        <w:t xml:space="preserve">Ook het aantal huishoudens is de afgelopen 25 jaar (in vergelijking met het mobiliteitsonderzoek uit de jaren 90) sterk toegenomen. Waar dit in 1997 nog over 11617 inwoners ging, is dit intussen gegroeid tot meer dan 13500. Een groei dat uiteraard ook een zware impact heeft op het aantal gemotoriseerd vervoer. </w:t>
      </w:r>
    </w:p>
    <w:p w14:paraId="39865207" w14:textId="36AAD946" w:rsidR="00E955F0" w:rsidRPr="00336E18" w:rsidRDefault="005C3676" w:rsidP="00336E18">
      <w:pPr>
        <w:pStyle w:val="Lijstalinea"/>
        <w:rPr>
          <w:rFonts w:ascii="Times New Roman" w:hAnsi="Times New Roman" w:cs="Times New Roman"/>
          <w:sz w:val="24"/>
          <w:szCs w:val="24"/>
        </w:rPr>
      </w:pPr>
      <w:r>
        <w:rPr>
          <w:rFonts w:ascii="Times New Roman" w:hAnsi="Times New Roman" w:cs="Times New Roman"/>
          <w:sz w:val="24"/>
          <w:szCs w:val="24"/>
        </w:rPr>
        <w:t xml:space="preserve">Ondertussen heeft de gemeente zich bij het plan “Dwars door </w:t>
      </w:r>
      <w:proofErr w:type="spellStart"/>
      <w:r>
        <w:rPr>
          <w:rFonts w:ascii="Times New Roman" w:hAnsi="Times New Roman" w:cs="Times New Roman"/>
          <w:sz w:val="24"/>
          <w:szCs w:val="24"/>
        </w:rPr>
        <w:t>Asper</w:t>
      </w:r>
      <w:proofErr w:type="spellEnd"/>
      <w:r>
        <w:rPr>
          <w:rFonts w:ascii="Times New Roman" w:hAnsi="Times New Roman" w:cs="Times New Roman"/>
          <w:sz w:val="24"/>
          <w:szCs w:val="24"/>
        </w:rPr>
        <w:t xml:space="preserve">” geëngageerd om het verkeer in de dorpskern langs de Steenweg te luwen. Verschillende maatregelen werden genomen, sommige in afspraak met de buurgemeente </w:t>
      </w:r>
      <w:proofErr w:type="spellStart"/>
      <w:r>
        <w:rPr>
          <w:rFonts w:ascii="Times New Roman" w:hAnsi="Times New Roman" w:cs="Times New Roman"/>
          <w:sz w:val="24"/>
          <w:szCs w:val="24"/>
        </w:rPr>
        <w:t>Kruisem</w:t>
      </w:r>
      <w:proofErr w:type="spellEnd"/>
      <w:r>
        <w:rPr>
          <w:rFonts w:ascii="Times New Roman" w:hAnsi="Times New Roman" w:cs="Times New Roman"/>
          <w:sz w:val="24"/>
          <w:szCs w:val="24"/>
        </w:rPr>
        <w:t xml:space="preserve">, andere met de participatiegroep “Dwars door </w:t>
      </w:r>
      <w:proofErr w:type="spellStart"/>
      <w:r>
        <w:rPr>
          <w:rFonts w:ascii="Times New Roman" w:hAnsi="Times New Roman" w:cs="Times New Roman"/>
          <w:sz w:val="24"/>
          <w:szCs w:val="24"/>
        </w:rPr>
        <w:t>Asper</w:t>
      </w:r>
      <w:proofErr w:type="spellEnd"/>
      <w:r>
        <w:rPr>
          <w:rFonts w:ascii="Times New Roman" w:hAnsi="Times New Roman" w:cs="Times New Roman"/>
          <w:sz w:val="24"/>
          <w:szCs w:val="24"/>
        </w:rPr>
        <w:t>”</w:t>
      </w:r>
      <w:r w:rsidR="00E955F0">
        <w:rPr>
          <w:rFonts w:ascii="Times New Roman" w:hAnsi="Times New Roman" w:cs="Times New Roman"/>
          <w:sz w:val="24"/>
          <w:szCs w:val="24"/>
        </w:rPr>
        <w:t xml:space="preserve">. </w:t>
      </w:r>
      <w:r w:rsidR="00336E18">
        <w:rPr>
          <w:rFonts w:ascii="Times New Roman" w:hAnsi="Times New Roman" w:cs="Times New Roman"/>
          <w:sz w:val="24"/>
          <w:szCs w:val="24"/>
        </w:rPr>
        <w:br/>
        <w:t xml:space="preserve">- </w:t>
      </w:r>
      <w:r w:rsidR="00E955F0">
        <w:rPr>
          <w:rFonts w:ascii="Times New Roman" w:hAnsi="Times New Roman" w:cs="Times New Roman"/>
          <w:sz w:val="24"/>
          <w:szCs w:val="24"/>
        </w:rPr>
        <w:t>Tonnagebeperking van 3.5 ton op het hele traject van de  Steenweg</w:t>
      </w:r>
      <w:r w:rsidR="00336E18">
        <w:rPr>
          <w:rFonts w:ascii="Times New Roman" w:hAnsi="Times New Roman" w:cs="Times New Roman"/>
          <w:sz w:val="24"/>
          <w:szCs w:val="24"/>
        </w:rPr>
        <w:br/>
        <w:t>- B</w:t>
      </w:r>
      <w:r w:rsidR="00E955F0" w:rsidRPr="00336E18">
        <w:rPr>
          <w:rFonts w:ascii="Times New Roman" w:hAnsi="Times New Roman" w:cs="Times New Roman"/>
          <w:sz w:val="24"/>
          <w:szCs w:val="24"/>
        </w:rPr>
        <w:t xml:space="preserve">eperking snelheid 30km/per uur vanaf Carlos Dierickxplein. </w:t>
      </w:r>
      <w:r w:rsidR="00336E18">
        <w:rPr>
          <w:rFonts w:ascii="Times New Roman" w:hAnsi="Times New Roman" w:cs="Times New Roman"/>
          <w:sz w:val="24"/>
          <w:szCs w:val="24"/>
        </w:rPr>
        <w:br/>
        <w:t>- Snelheidsbeperkende maatregelingen op dit project</w:t>
      </w:r>
      <w:r w:rsidR="00336E18">
        <w:rPr>
          <w:rFonts w:ascii="Times New Roman" w:hAnsi="Times New Roman" w:cs="Times New Roman"/>
          <w:sz w:val="24"/>
          <w:szCs w:val="24"/>
        </w:rPr>
        <w:br/>
        <w:t>- Fietsvriendelijker en dus fietsveiliger</w:t>
      </w:r>
      <w:r w:rsidR="00336E18">
        <w:rPr>
          <w:rFonts w:ascii="Times New Roman" w:hAnsi="Times New Roman" w:cs="Times New Roman"/>
          <w:sz w:val="24"/>
          <w:szCs w:val="24"/>
        </w:rPr>
        <w:br/>
      </w:r>
      <w:r w:rsidR="00E955F0" w:rsidRPr="00336E18">
        <w:rPr>
          <w:rFonts w:ascii="Times New Roman" w:hAnsi="Times New Roman" w:cs="Times New Roman"/>
          <w:sz w:val="24"/>
          <w:szCs w:val="24"/>
        </w:rPr>
        <w:t>Dit plan druist in met de eigen visie van de gemeente.</w:t>
      </w:r>
    </w:p>
    <w:p w14:paraId="4BEE5A60" w14:textId="34046396" w:rsidR="003B7722" w:rsidRPr="00805A45" w:rsidRDefault="005C3676" w:rsidP="005C3676">
      <w:pPr>
        <w:pStyle w:val="Lijstalinea"/>
        <w:rPr>
          <w:rFonts w:ascii="Times New Roman" w:hAnsi="Times New Roman" w:cs="Times New Roman"/>
          <w:sz w:val="24"/>
          <w:szCs w:val="24"/>
        </w:rPr>
      </w:pPr>
      <w:r>
        <w:rPr>
          <w:rFonts w:ascii="Times New Roman" w:hAnsi="Times New Roman" w:cs="Times New Roman"/>
          <w:sz w:val="24"/>
          <w:szCs w:val="24"/>
        </w:rPr>
        <w:t xml:space="preserve"> </w:t>
      </w:r>
      <w:r w:rsidR="00C50425">
        <w:rPr>
          <w:rFonts w:ascii="Times New Roman" w:hAnsi="Times New Roman" w:cs="Times New Roman"/>
          <w:sz w:val="24"/>
          <w:szCs w:val="24"/>
        </w:rPr>
        <w:br/>
      </w:r>
      <w:r w:rsidR="00086061" w:rsidRPr="00805A45">
        <w:rPr>
          <w:rFonts w:ascii="Times New Roman" w:hAnsi="Times New Roman" w:cs="Times New Roman"/>
          <w:sz w:val="24"/>
          <w:szCs w:val="24"/>
        </w:rPr>
        <w:t xml:space="preserve">Het is onbegrijpelijk dat de oude mobiliteitsanalyse </w:t>
      </w:r>
      <w:r w:rsidR="00E955F0">
        <w:rPr>
          <w:rFonts w:ascii="Times New Roman" w:hAnsi="Times New Roman" w:cs="Times New Roman"/>
          <w:sz w:val="24"/>
          <w:szCs w:val="24"/>
        </w:rPr>
        <w:t>een uitgangspunt is voor de huidige verkeerssituatie. D</w:t>
      </w:r>
      <w:r w:rsidR="00086061" w:rsidRPr="00805A45">
        <w:rPr>
          <w:rFonts w:ascii="Times New Roman" w:hAnsi="Times New Roman" w:cs="Times New Roman"/>
          <w:sz w:val="24"/>
          <w:szCs w:val="24"/>
        </w:rPr>
        <w:t xml:space="preserve">it is op zich reeds een voldoende reden om de huidige </w:t>
      </w:r>
      <w:r w:rsidR="00336E18" w:rsidRPr="00805A45">
        <w:rPr>
          <w:rFonts w:ascii="Times New Roman" w:hAnsi="Times New Roman" w:cs="Times New Roman"/>
          <w:sz w:val="24"/>
          <w:szCs w:val="24"/>
        </w:rPr>
        <w:t>vergunningsaanvraag</w:t>
      </w:r>
      <w:r w:rsidR="00086061" w:rsidRPr="00805A45">
        <w:rPr>
          <w:rFonts w:ascii="Times New Roman" w:hAnsi="Times New Roman" w:cs="Times New Roman"/>
          <w:sz w:val="24"/>
          <w:szCs w:val="24"/>
        </w:rPr>
        <w:t xml:space="preserve"> af te wijzen. </w:t>
      </w:r>
      <w:r>
        <w:rPr>
          <w:rFonts w:ascii="Times New Roman" w:hAnsi="Times New Roman" w:cs="Times New Roman"/>
          <w:sz w:val="24"/>
          <w:szCs w:val="24"/>
        </w:rPr>
        <w:br/>
      </w:r>
      <w:r>
        <w:rPr>
          <w:rFonts w:ascii="Times New Roman" w:hAnsi="Times New Roman" w:cs="Times New Roman"/>
          <w:sz w:val="24"/>
          <w:szCs w:val="24"/>
        </w:rPr>
        <w:lastRenderedPageBreak/>
        <w:br/>
      </w:r>
    </w:p>
    <w:p w14:paraId="1BC11C97" w14:textId="32F67565" w:rsidR="003B7722" w:rsidRPr="00805A45" w:rsidRDefault="00F96FF2" w:rsidP="003B7722">
      <w:pPr>
        <w:pStyle w:val="Lijstalinea"/>
        <w:numPr>
          <w:ilvl w:val="0"/>
          <w:numId w:val="2"/>
        </w:numPr>
        <w:rPr>
          <w:rFonts w:ascii="Times New Roman" w:hAnsi="Times New Roman" w:cs="Times New Roman"/>
          <w:sz w:val="24"/>
          <w:szCs w:val="24"/>
        </w:rPr>
      </w:pPr>
      <w:r w:rsidRPr="00805A45">
        <w:rPr>
          <w:rFonts w:ascii="Times New Roman" w:hAnsi="Times New Roman" w:cs="Times New Roman"/>
          <w:b/>
          <w:bCs/>
          <w:sz w:val="24"/>
          <w:szCs w:val="24"/>
        </w:rPr>
        <w:t>Verlies van groene open ruimte, waaraan juist meer behoefte is:</w:t>
      </w:r>
      <w:r w:rsidRPr="00805A45">
        <w:rPr>
          <w:rFonts w:ascii="Times New Roman" w:hAnsi="Times New Roman" w:cs="Times New Roman"/>
          <w:sz w:val="24"/>
          <w:szCs w:val="24"/>
        </w:rPr>
        <w:br/>
      </w:r>
      <w:r w:rsidR="007D0AC1" w:rsidRPr="00805A45">
        <w:rPr>
          <w:rFonts w:ascii="Times New Roman" w:hAnsi="Times New Roman" w:cs="Times New Roman"/>
          <w:sz w:val="24"/>
          <w:szCs w:val="24"/>
        </w:rPr>
        <w:t xml:space="preserve">Zowel de talloze bewoners van de nieuw gecreëerde woongelegenheden als de oudere inwoners die hun woonomgeving zagen verharden en </w:t>
      </w:r>
      <w:r w:rsidR="00E96C59" w:rsidRPr="00805A45">
        <w:rPr>
          <w:rFonts w:ascii="Times New Roman" w:hAnsi="Times New Roman" w:cs="Times New Roman"/>
          <w:sz w:val="24"/>
          <w:szCs w:val="24"/>
        </w:rPr>
        <w:t>“</w:t>
      </w:r>
      <w:r w:rsidR="007D0AC1" w:rsidRPr="00805A45">
        <w:rPr>
          <w:rFonts w:ascii="Times New Roman" w:hAnsi="Times New Roman" w:cs="Times New Roman"/>
          <w:sz w:val="24"/>
          <w:szCs w:val="24"/>
        </w:rPr>
        <w:t>appartementiseren</w:t>
      </w:r>
      <w:r w:rsidR="00E96C59" w:rsidRPr="00805A45">
        <w:rPr>
          <w:rFonts w:ascii="Times New Roman" w:hAnsi="Times New Roman" w:cs="Times New Roman"/>
          <w:sz w:val="24"/>
          <w:szCs w:val="24"/>
        </w:rPr>
        <w:t xml:space="preserve">”, hebben geen behoefte aan nog een extra bedrijventerrein, maar veeleer aan een extra groene long. </w:t>
      </w:r>
      <w:r w:rsidR="00E955F0">
        <w:rPr>
          <w:rFonts w:ascii="Times New Roman" w:hAnsi="Times New Roman" w:cs="Times New Roman"/>
          <w:sz w:val="24"/>
          <w:szCs w:val="24"/>
        </w:rPr>
        <w:br/>
      </w:r>
      <w:r w:rsidR="00E96C59" w:rsidRPr="00805A45">
        <w:rPr>
          <w:rFonts w:ascii="Times New Roman" w:hAnsi="Times New Roman" w:cs="Times New Roman"/>
          <w:sz w:val="24"/>
          <w:szCs w:val="24"/>
        </w:rPr>
        <w:t xml:space="preserve">Een feitelijke herbestemming van de site De Meire zou aan die behoefte kunnen tegemoet komen. </w:t>
      </w:r>
      <w:r w:rsidR="007D0AC1" w:rsidRPr="00805A45">
        <w:rPr>
          <w:rFonts w:ascii="Times New Roman" w:hAnsi="Times New Roman" w:cs="Times New Roman"/>
          <w:sz w:val="24"/>
          <w:szCs w:val="24"/>
        </w:rPr>
        <w:t xml:space="preserve"> </w:t>
      </w:r>
      <w:r w:rsidRPr="00805A45">
        <w:rPr>
          <w:rFonts w:ascii="Times New Roman" w:hAnsi="Times New Roman" w:cs="Times New Roman"/>
          <w:sz w:val="24"/>
          <w:szCs w:val="24"/>
        </w:rPr>
        <w:br/>
        <w:t xml:space="preserve">De </w:t>
      </w:r>
      <w:proofErr w:type="spellStart"/>
      <w:r w:rsidRPr="00805A45">
        <w:rPr>
          <w:rFonts w:ascii="Times New Roman" w:hAnsi="Times New Roman" w:cs="Times New Roman"/>
          <w:sz w:val="24"/>
          <w:szCs w:val="24"/>
        </w:rPr>
        <w:t>Meire</w:t>
      </w:r>
      <w:proofErr w:type="spellEnd"/>
      <w:r w:rsidRPr="00805A45">
        <w:rPr>
          <w:rFonts w:ascii="Times New Roman" w:hAnsi="Times New Roman" w:cs="Times New Roman"/>
          <w:sz w:val="24"/>
          <w:szCs w:val="24"/>
        </w:rPr>
        <w:t xml:space="preserve"> ligt vlakbij de Scheldevallei (overzijde van Steenweg)</w:t>
      </w:r>
      <w:r w:rsidR="003B7722" w:rsidRPr="00805A45">
        <w:rPr>
          <w:rFonts w:ascii="Times New Roman" w:hAnsi="Times New Roman" w:cs="Times New Roman"/>
          <w:sz w:val="24"/>
          <w:szCs w:val="24"/>
        </w:rPr>
        <w:t xml:space="preserve"> en bevat waardevolle flora en fauna. Het grenst ook aan </w:t>
      </w:r>
      <w:r w:rsidR="00474EB0" w:rsidRPr="00805A45">
        <w:rPr>
          <w:rFonts w:ascii="Times New Roman" w:hAnsi="Times New Roman" w:cs="Times New Roman"/>
          <w:sz w:val="24"/>
          <w:szCs w:val="24"/>
        </w:rPr>
        <w:t xml:space="preserve">landschappelijk </w:t>
      </w:r>
      <w:r w:rsidR="003B7722" w:rsidRPr="00805A45">
        <w:rPr>
          <w:rFonts w:ascii="Times New Roman" w:hAnsi="Times New Roman" w:cs="Times New Roman"/>
          <w:sz w:val="24"/>
          <w:szCs w:val="24"/>
        </w:rPr>
        <w:t xml:space="preserve">waardevol agrarisch gebied; verschillende percelen van het terrein sluiten daarop aan en vormen er een harmonisch geheel mee. Dit zal </w:t>
      </w:r>
      <w:r w:rsidR="00474EB0" w:rsidRPr="00805A45">
        <w:rPr>
          <w:rFonts w:ascii="Times New Roman" w:hAnsi="Times New Roman" w:cs="Times New Roman"/>
          <w:sz w:val="24"/>
          <w:szCs w:val="24"/>
        </w:rPr>
        <w:t xml:space="preserve">zonder meer </w:t>
      </w:r>
      <w:r w:rsidR="003B7722" w:rsidRPr="00805A45">
        <w:rPr>
          <w:rFonts w:ascii="Times New Roman" w:hAnsi="Times New Roman" w:cs="Times New Roman"/>
          <w:sz w:val="24"/>
          <w:szCs w:val="24"/>
        </w:rPr>
        <w:t xml:space="preserve">verdwijnen als de site als bedrijventerrein wordt ingericht. Het verbaast dan ook dat er geen </w:t>
      </w:r>
      <w:r w:rsidR="00BB1AF0" w:rsidRPr="00805A45">
        <w:rPr>
          <w:rFonts w:ascii="Times New Roman" w:hAnsi="Times New Roman" w:cs="Times New Roman"/>
          <w:sz w:val="24"/>
          <w:szCs w:val="24"/>
        </w:rPr>
        <w:t xml:space="preserve">onderzoek gebeurd is naar en/of </w:t>
      </w:r>
      <w:r w:rsidR="003B7722" w:rsidRPr="00805A45">
        <w:rPr>
          <w:rFonts w:ascii="Times New Roman" w:hAnsi="Times New Roman" w:cs="Times New Roman"/>
          <w:sz w:val="24"/>
          <w:szCs w:val="24"/>
        </w:rPr>
        <w:t xml:space="preserve">adviezen werden ingewonnen inzake: </w:t>
      </w:r>
      <w:r w:rsidR="003B7722" w:rsidRPr="00805A45">
        <w:rPr>
          <w:rFonts w:ascii="Times New Roman" w:hAnsi="Times New Roman" w:cs="Times New Roman"/>
          <w:sz w:val="24"/>
          <w:szCs w:val="24"/>
        </w:rPr>
        <w:br/>
        <w:t>- grondwatereffecten op het naastgelegen landschappelijk waardevol agrarisch gebie</w:t>
      </w:r>
      <w:r w:rsidR="00BB1AF0" w:rsidRPr="00805A45">
        <w:rPr>
          <w:rFonts w:ascii="Times New Roman" w:hAnsi="Times New Roman" w:cs="Times New Roman"/>
          <w:sz w:val="24"/>
          <w:szCs w:val="24"/>
        </w:rPr>
        <w:t>d - advies</w:t>
      </w:r>
      <w:r w:rsidR="003B7722" w:rsidRPr="00805A45">
        <w:rPr>
          <w:rFonts w:ascii="Times New Roman" w:hAnsi="Times New Roman" w:cs="Times New Roman"/>
          <w:sz w:val="24"/>
          <w:szCs w:val="24"/>
        </w:rPr>
        <w:t xml:space="preserve"> in te winnen bij Departement Landbouw en Visserij ; </w:t>
      </w:r>
      <w:r w:rsidR="00BB1AF0" w:rsidRPr="00805A45">
        <w:rPr>
          <w:rFonts w:ascii="Times New Roman" w:hAnsi="Times New Roman" w:cs="Times New Roman"/>
          <w:sz w:val="24"/>
          <w:szCs w:val="24"/>
        </w:rPr>
        <w:br/>
        <w:t xml:space="preserve">- watertoets en natuurtoets volgens de huidige wetgeving ; </w:t>
      </w:r>
      <w:r w:rsidR="003B7722" w:rsidRPr="00805A45">
        <w:rPr>
          <w:rFonts w:ascii="Times New Roman" w:hAnsi="Times New Roman" w:cs="Times New Roman"/>
          <w:sz w:val="24"/>
          <w:szCs w:val="24"/>
        </w:rPr>
        <w:br/>
      </w:r>
      <w:r w:rsidR="00BB1AF0" w:rsidRPr="00805A45">
        <w:rPr>
          <w:rFonts w:ascii="Times New Roman" w:hAnsi="Times New Roman" w:cs="Times New Roman"/>
          <w:sz w:val="24"/>
          <w:szCs w:val="24"/>
        </w:rPr>
        <w:t xml:space="preserve">Ook werd verzuimd beroep te doen op de lokale expertise van de </w:t>
      </w:r>
      <w:r w:rsidR="003B7722" w:rsidRPr="00805A45">
        <w:rPr>
          <w:rFonts w:ascii="Times New Roman" w:hAnsi="Times New Roman" w:cs="Times New Roman"/>
          <w:sz w:val="24"/>
          <w:szCs w:val="24"/>
        </w:rPr>
        <w:t xml:space="preserve">gemeentelijke milieuraad en </w:t>
      </w:r>
      <w:r w:rsidR="00BB1AF0" w:rsidRPr="00805A45">
        <w:rPr>
          <w:rFonts w:ascii="Times New Roman" w:hAnsi="Times New Roman" w:cs="Times New Roman"/>
          <w:sz w:val="24"/>
          <w:szCs w:val="24"/>
        </w:rPr>
        <w:t xml:space="preserve">de </w:t>
      </w:r>
      <w:proofErr w:type="spellStart"/>
      <w:r w:rsidR="00BB1AF0" w:rsidRPr="00805A45">
        <w:rPr>
          <w:rFonts w:ascii="Times New Roman" w:hAnsi="Times New Roman" w:cs="Times New Roman"/>
          <w:sz w:val="24"/>
          <w:szCs w:val="24"/>
        </w:rPr>
        <w:t>Gecoro</w:t>
      </w:r>
      <w:proofErr w:type="spellEnd"/>
      <w:r w:rsidR="00BB1AF0" w:rsidRPr="00805A45">
        <w:rPr>
          <w:rFonts w:ascii="Times New Roman" w:hAnsi="Times New Roman" w:cs="Times New Roman"/>
          <w:sz w:val="24"/>
          <w:szCs w:val="24"/>
        </w:rPr>
        <w:t>.</w:t>
      </w:r>
      <w:r w:rsidR="00BB1AF0" w:rsidRPr="00805A45">
        <w:rPr>
          <w:rFonts w:ascii="Times New Roman" w:hAnsi="Times New Roman" w:cs="Times New Roman"/>
          <w:sz w:val="24"/>
          <w:szCs w:val="24"/>
        </w:rPr>
        <w:br/>
        <w:t xml:space="preserve">Het ontbreken van een deugdelijke afweging van de </w:t>
      </w:r>
      <w:proofErr w:type="spellStart"/>
      <w:r w:rsidR="00BB1AF0" w:rsidRPr="00805A45">
        <w:rPr>
          <w:rFonts w:ascii="Times New Roman" w:hAnsi="Times New Roman" w:cs="Times New Roman"/>
          <w:sz w:val="24"/>
          <w:szCs w:val="24"/>
        </w:rPr>
        <w:t>milieu-effecten</w:t>
      </w:r>
      <w:proofErr w:type="spellEnd"/>
      <w:r w:rsidR="00BB1AF0" w:rsidRPr="00805A45">
        <w:rPr>
          <w:rFonts w:ascii="Times New Roman" w:hAnsi="Times New Roman" w:cs="Times New Roman"/>
          <w:sz w:val="24"/>
          <w:szCs w:val="24"/>
        </w:rPr>
        <w:t xml:space="preserve"> in dit kwetsbaar gebied </w:t>
      </w:r>
      <w:r w:rsidR="00474EB0" w:rsidRPr="00805A45">
        <w:rPr>
          <w:rFonts w:ascii="Times New Roman" w:hAnsi="Times New Roman" w:cs="Times New Roman"/>
          <w:sz w:val="24"/>
          <w:szCs w:val="24"/>
        </w:rPr>
        <w:t xml:space="preserve">vlakbij de Scheldevallei </w:t>
      </w:r>
      <w:r w:rsidR="00BB1AF0" w:rsidRPr="00805A45">
        <w:rPr>
          <w:rFonts w:ascii="Times New Roman" w:hAnsi="Times New Roman" w:cs="Times New Roman"/>
          <w:sz w:val="24"/>
          <w:szCs w:val="24"/>
        </w:rPr>
        <w:t xml:space="preserve">rechtvaardigt eens te meer een weigering van deze vergunningsaanvraag. </w:t>
      </w:r>
      <w:r w:rsidR="00E955F0">
        <w:rPr>
          <w:rFonts w:ascii="Times New Roman" w:hAnsi="Times New Roman" w:cs="Times New Roman"/>
          <w:sz w:val="24"/>
          <w:szCs w:val="24"/>
        </w:rPr>
        <w:br/>
      </w:r>
    </w:p>
    <w:p w14:paraId="3C1D76C1" w14:textId="77777777" w:rsidR="00C50425" w:rsidRPr="00C50425" w:rsidRDefault="00474EB0">
      <w:pPr>
        <w:pStyle w:val="Lijstalinea"/>
        <w:numPr>
          <w:ilvl w:val="0"/>
          <w:numId w:val="2"/>
        </w:numPr>
        <w:rPr>
          <w:rFonts w:ascii="Times New Roman" w:hAnsi="Times New Roman" w:cs="Times New Roman"/>
          <w:b/>
          <w:bCs/>
          <w:sz w:val="24"/>
          <w:szCs w:val="24"/>
        </w:rPr>
      </w:pPr>
      <w:r w:rsidRPr="006B7D89">
        <w:rPr>
          <w:rFonts w:ascii="Times New Roman" w:hAnsi="Times New Roman" w:cs="Times New Roman"/>
          <w:b/>
          <w:bCs/>
          <w:sz w:val="24"/>
          <w:szCs w:val="24"/>
        </w:rPr>
        <w:t>Niet compatibel met klimaatdoelstellingen</w:t>
      </w:r>
      <w:r w:rsidR="00650EA9" w:rsidRPr="006B7D89">
        <w:rPr>
          <w:rFonts w:ascii="Times New Roman" w:hAnsi="Times New Roman" w:cs="Times New Roman"/>
          <w:b/>
          <w:bCs/>
          <w:sz w:val="24"/>
          <w:szCs w:val="24"/>
        </w:rPr>
        <w:t>; gebrek aan boscompensatie</w:t>
      </w:r>
      <w:r w:rsidRPr="006B7D89">
        <w:rPr>
          <w:rFonts w:ascii="Times New Roman" w:hAnsi="Times New Roman" w:cs="Times New Roman"/>
          <w:sz w:val="24"/>
          <w:szCs w:val="24"/>
        </w:rPr>
        <w:t>.</w:t>
      </w:r>
      <w:r w:rsidRPr="006B7D89">
        <w:rPr>
          <w:rFonts w:ascii="Times New Roman" w:hAnsi="Times New Roman" w:cs="Times New Roman"/>
          <w:sz w:val="24"/>
          <w:szCs w:val="24"/>
        </w:rPr>
        <w:br/>
        <w:t xml:space="preserve">In een recent arrest oordeelde de </w:t>
      </w:r>
      <w:proofErr w:type="spellStart"/>
      <w:r w:rsidRPr="006B7D89">
        <w:rPr>
          <w:rFonts w:ascii="Times New Roman" w:hAnsi="Times New Roman" w:cs="Times New Roman"/>
          <w:sz w:val="24"/>
          <w:szCs w:val="24"/>
        </w:rPr>
        <w:t>RvVB</w:t>
      </w:r>
      <w:proofErr w:type="spellEnd"/>
      <w:r w:rsidRPr="006B7D89">
        <w:rPr>
          <w:rFonts w:ascii="Times New Roman" w:hAnsi="Times New Roman" w:cs="Times New Roman"/>
          <w:sz w:val="24"/>
          <w:szCs w:val="24"/>
        </w:rPr>
        <w:t xml:space="preserve"> dat het ondertekenen van het Burgemeestersconvenant de verplichting meebrengt om</w:t>
      </w:r>
      <w:r w:rsidR="00650EA9" w:rsidRPr="006B7D89">
        <w:rPr>
          <w:rFonts w:ascii="Times New Roman" w:hAnsi="Times New Roman" w:cs="Times New Roman"/>
          <w:sz w:val="24"/>
          <w:szCs w:val="24"/>
        </w:rPr>
        <w:t xml:space="preserve"> na te gaan of een </w:t>
      </w:r>
      <w:r w:rsidRPr="006B7D89">
        <w:rPr>
          <w:rFonts w:ascii="Times New Roman" w:hAnsi="Times New Roman" w:cs="Times New Roman"/>
          <w:sz w:val="24"/>
          <w:szCs w:val="24"/>
        </w:rPr>
        <w:t xml:space="preserve"> vergunningsaanvra</w:t>
      </w:r>
      <w:r w:rsidR="00650EA9" w:rsidRPr="006B7D89">
        <w:rPr>
          <w:rFonts w:ascii="Times New Roman" w:hAnsi="Times New Roman" w:cs="Times New Roman"/>
          <w:sz w:val="24"/>
          <w:szCs w:val="24"/>
        </w:rPr>
        <w:t xml:space="preserve">ag </w:t>
      </w:r>
      <w:r w:rsidRPr="006B7D89">
        <w:rPr>
          <w:rFonts w:ascii="Times New Roman" w:hAnsi="Times New Roman" w:cs="Times New Roman"/>
          <w:sz w:val="24"/>
          <w:szCs w:val="24"/>
        </w:rPr>
        <w:t xml:space="preserve">verenigbaar is met de klimaatdoelstellingen die de gemeente gesteld heeft. </w:t>
      </w:r>
    </w:p>
    <w:p w14:paraId="4B427008" w14:textId="5DFE9163" w:rsidR="006B7D89" w:rsidRDefault="00650EA9" w:rsidP="00C50425">
      <w:pPr>
        <w:pStyle w:val="Lijstalinea"/>
        <w:rPr>
          <w:rFonts w:ascii="Times New Roman" w:hAnsi="Times New Roman" w:cs="Times New Roman"/>
          <w:b/>
          <w:bCs/>
          <w:sz w:val="24"/>
          <w:szCs w:val="24"/>
        </w:rPr>
      </w:pPr>
      <w:r w:rsidRPr="006B7D89">
        <w:rPr>
          <w:rFonts w:ascii="Times New Roman" w:hAnsi="Times New Roman" w:cs="Times New Roman"/>
          <w:sz w:val="24"/>
          <w:szCs w:val="24"/>
        </w:rPr>
        <w:t xml:space="preserve">Het is duidelijk dat de verhoogde </w:t>
      </w:r>
      <w:r w:rsidR="00474EB0" w:rsidRPr="006B7D89">
        <w:rPr>
          <w:rFonts w:ascii="Times New Roman" w:hAnsi="Times New Roman" w:cs="Times New Roman"/>
          <w:sz w:val="24"/>
          <w:szCs w:val="24"/>
        </w:rPr>
        <w:t xml:space="preserve">mobiliteitsdruk een boost zal geven </w:t>
      </w:r>
      <w:r w:rsidRPr="006B7D89">
        <w:rPr>
          <w:rFonts w:ascii="Times New Roman" w:hAnsi="Times New Roman" w:cs="Times New Roman"/>
          <w:sz w:val="24"/>
          <w:szCs w:val="24"/>
        </w:rPr>
        <w:t>aan de</w:t>
      </w:r>
      <w:r w:rsidR="00474EB0" w:rsidRPr="006B7D89">
        <w:rPr>
          <w:rFonts w:ascii="Times New Roman" w:hAnsi="Times New Roman" w:cs="Times New Roman"/>
          <w:sz w:val="24"/>
          <w:szCs w:val="24"/>
        </w:rPr>
        <w:t xml:space="preserve"> CO2 uitstoot </w:t>
      </w:r>
      <w:r w:rsidRPr="006B7D89">
        <w:rPr>
          <w:rFonts w:ascii="Times New Roman" w:hAnsi="Times New Roman" w:cs="Times New Roman"/>
          <w:sz w:val="24"/>
          <w:szCs w:val="24"/>
        </w:rPr>
        <w:t xml:space="preserve">- </w:t>
      </w:r>
      <w:r w:rsidR="00474EB0" w:rsidRPr="006B7D89">
        <w:rPr>
          <w:rFonts w:ascii="Times New Roman" w:hAnsi="Times New Roman" w:cs="Times New Roman"/>
          <w:sz w:val="24"/>
          <w:szCs w:val="24"/>
        </w:rPr>
        <w:t xml:space="preserve">naast </w:t>
      </w:r>
      <w:r w:rsidRPr="006B7D89">
        <w:rPr>
          <w:rFonts w:ascii="Times New Roman" w:hAnsi="Times New Roman" w:cs="Times New Roman"/>
          <w:sz w:val="24"/>
          <w:szCs w:val="24"/>
        </w:rPr>
        <w:t xml:space="preserve">eventuele </w:t>
      </w:r>
      <w:r w:rsidR="00474EB0" w:rsidRPr="006B7D89">
        <w:rPr>
          <w:rFonts w:ascii="Times New Roman" w:hAnsi="Times New Roman" w:cs="Times New Roman"/>
          <w:sz w:val="24"/>
          <w:szCs w:val="24"/>
        </w:rPr>
        <w:t>andere industriële gassen</w:t>
      </w:r>
      <w:r w:rsidRPr="006B7D89">
        <w:rPr>
          <w:rFonts w:ascii="Times New Roman" w:hAnsi="Times New Roman" w:cs="Times New Roman"/>
          <w:sz w:val="24"/>
          <w:szCs w:val="24"/>
        </w:rPr>
        <w:t>. Bovendien is</w:t>
      </w:r>
      <w:r w:rsidR="00474EB0" w:rsidRPr="006B7D89">
        <w:rPr>
          <w:rFonts w:ascii="Times New Roman" w:hAnsi="Times New Roman" w:cs="Times New Roman"/>
          <w:sz w:val="24"/>
          <w:szCs w:val="24"/>
        </w:rPr>
        <w:t xml:space="preserve"> het ontbossen van het projectgebied (16600 m2!) </w:t>
      </w:r>
      <w:r w:rsidRPr="006B7D89">
        <w:rPr>
          <w:rFonts w:ascii="Times New Roman" w:hAnsi="Times New Roman" w:cs="Times New Roman"/>
          <w:sz w:val="24"/>
          <w:szCs w:val="24"/>
        </w:rPr>
        <w:t xml:space="preserve">flagrant in </w:t>
      </w:r>
      <w:r w:rsidR="00474EB0" w:rsidRPr="006B7D89">
        <w:rPr>
          <w:rFonts w:ascii="Times New Roman" w:hAnsi="Times New Roman" w:cs="Times New Roman"/>
          <w:sz w:val="24"/>
          <w:szCs w:val="24"/>
        </w:rPr>
        <w:t>tegenstrijd</w:t>
      </w:r>
      <w:r w:rsidRPr="006B7D89">
        <w:rPr>
          <w:rFonts w:ascii="Times New Roman" w:hAnsi="Times New Roman" w:cs="Times New Roman"/>
          <w:sz w:val="24"/>
          <w:szCs w:val="24"/>
        </w:rPr>
        <w:t xml:space="preserve"> met het gemeentelijke engagement om, als onderdeel van het mitigatieplan van de klimaatdoelstellingen, juist </w:t>
      </w:r>
      <w:r w:rsidR="00474EB0" w:rsidRPr="006B7D89">
        <w:rPr>
          <w:rFonts w:ascii="Times New Roman" w:hAnsi="Times New Roman" w:cs="Times New Roman"/>
          <w:sz w:val="24"/>
          <w:szCs w:val="24"/>
        </w:rPr>
        <w:t>méér te bebossen</w:t>
      </w:r>
      <w:r w:rsidRPr="006B7D89">
        <w:rPr>
          <w:rFonts w:ascii="Times New Roman" w:hAnsi="Times New Roman" w:cs="Times New Roman"/>
          <w:sz w:val="24"/>
          <w:szCs w:val="24"/>
        </w:rPr>
        <w:t>.</w:t>
      </w:r>
      <w:r w:rsidR="00474EB0" w:rsidRPr="006B7D89">
        <w:rPr>
          <w:rFonts w:ascii="Times New Roman" w:hAnsi="Times New Roman" w:cs="Times New Roman"/>
          <w:sz w:val="24"/>
          <w:szCs w:val="24"/>
        </w:rPr>
        <w:t xml:space="preserve"> </w:t>
      </w:r>
      <w:r w:rsidR="00C50425">
        <w:rPr>
          <w:rFonts w:ascii="Times New Roman" w:hAnsi="Times New Roman" w:cs="Times New Roman"/>
          <w:sz w:val="24"/>
          <w:szCs w:val="24"/>
        </w:rPr>
        <w:br/>
      </w:r>
      <w:r w:rsidR="00474EB0" w:rsidRPr="006B7D89">
        <w:rPr>
          <w:rFonts w:ascii="Times New Roman" w:hAnsi="Times New Roman" w:cs="Times New Roman"/>
          <w:sz w:val="24"/>
          <w:szCs w:val="24"/>
        </w:rPr>
        <w:t xml:space="preserve">Een boscompensatie in de gemeente Gavere (liefst in </w:t>
      </w:r>
      <w:proofErr w:type="spellStart"/>
      <w:r w:rsidR="00474EB0" w:rsidRPr="006B7D89">
        <w:rPr>
          <w:rFonts w:ascii="Times New Roman" w:hAnsi="Times New Roman" w:cs="Times New Roman"/>
          <w:sz w:val="24"/>
          <w:szCs w:val="24"/>
        </w:rPr>
        <w:t>Asper</w:t>
      </w:r>
      <w:proofErr w:type="spellEnd"/>
      <w:r w:rsidR="00474EB0" w:rsidRPr="006B7D89">
        <w:rPr>
          <w:rFonts w:ascii="Times New Roman" w:hAnsi="Times New Roman" w:cs="Times New Roman"/>
          <w:sz w:val="24"/>
          <w:szCs w:val="24"/>
        </w:rPr>
        <w:t xml:space="preserve">) in verhouding met de leeftijd van de huidige bomen, dus zelfde CO2-opname, zou dus meer op zijn plaats zijn dan het geldelijk spijzen van een fonds met belastinggeld. </w:t>
      </w:r>
      <w:r w:rsidR="00C50425">
        <w:rPr>
          <w:rFonts w:ascii="Times New Roman" w:hAnsi="Times New Roman" w:cs="Times New Roman"/>
          <w:sz w:val="24"/>
          <w:szCs w:val="24"/>
        </w:rPr>
        <w:br/>
      </w:r>
      <w:r w:rsidR="00474EB0" w:rsidRPr="006B7D89">
        <w:rPr>
          <w:rFonts w:ascii="Times New Roman" w:hAnsi="Times New Roman" w:cs="Times New Roman"/>
          <w:sz w:val="24"/>
          <w:szCs w:val="24"/>
        </w:rPr>
        <w:t xml:space="preserve">In het actieplan adaptatie gaf Gavere ook aan om hittestress te bestrijden (maar het project wil 80% verharden?) en om ook aan een beter waterbeheer (grondwater/hemelwater) te doen waaraan de OMV ook al niet voldoet. </w:t>
      </w:r>
      <w:r w:rsidR="00C50425">
        <w:rPr>
          <w:rFonts w:ascii="Times New Roman" w:hAnsi="Times New Roman" w:cs="Times New Roman"/>
          <w:sz w:val="24"/>
          <w:szCs w:val="24"/>
        </w:rPr>
        <w:br/>
      </w:r>
      <w:r w:rsidR="00474EB0" w:rsidRPr="006B7D89">
        <w:rPr>
          <w:rFonts w:ascii="Times New Roman" w:hAnsi="Times New Roman" w:cs="Times New Roman"/>
          <w:sz w:val="24"/>
          <w:szCs w:val="24"/>
        </w:rPr>
        <w:t xml:space="preserve">Waar zijn de bomen langszij de toegangsweg van de industriezone om hittestress te vermijden? </w:t>
      </w:r>
      <w:r w:rsidR="00C50425">
        <w:rPr>
          <w:rFonts w:ascii="Times New Roman" w:hAnsi="Times New Roman" w:cs="Times New Roman"/>
          <w:sz w:val="24"/>
          <w:szCs w:val="24"/>
        </w:rPr>
        <w:br/>
      </w:r>
      <w:r w:rsidR="00474EB0" w:rsidRPr="006B7D89">
        <w:rPr>
          <w:rFonts w:ascii="Times New Roman" w:hAnsi="Times New Roman" w:cs="Times New Roman"/>
          <w:sz w:val="24"/>
          <w:szCs w:val="24"/>
        </w:rPr>
        <w:t>Dus de voorliggende OMV voldoet niet aan de vooropgestelde klimaatdoelstellingen die de gemeente Gavere zichzelf heeft opgelegd met de onwaarschijnlijke uitbetaling van meer dan 6</w:t>
      </w:r>
      <w:r w:rsidRPr="006B7D89">
        <w:rPr>
          <w:rFonts w:ascii="Times New Roman" w:hAnsi="Times New Roman" w:cs="Times New Roman"/>
          <w:sz w:val="24"/>
          <w:szCs w:val="24"/>
        </w:rPr>
        <w:t>6</w:t>
      </w:r>
      <w:r w:rsidR="00474EB0" w:rsidRPr="006B7D89">
        <w:rPr>
          <w:rFonts w:ascii="Times New Roman" w:hAnsi="Times New Roman" w:cs="Times New Roman"/>
          <w:sz w:val="24"/>
          <w:szCs w:val="24"/>
        </w:rPr>
        <w:t xml:space="preserve">000 euro wat gelijkstaat aan 10 hectare bos inclusief aankoop plantgoed + arbeidskosten. </w:t>
      </w:r>
      <w:r w:rsidR="00C50425">
        <w:rPr>
          <w:rFonts w:ascii="Times New Roman" w:hAnsi="Times New Roman" w:cs="Times New Roman"/>
          <w:sz w:val="24"/>
          <w:szCs w:val="24"/>
        </w:rPr>
        <w:br/>
      </w:r>
      <w:r w:rsidRPr="006B7D89">
        <w:rPr>
          <w:rFonts w:ascii="Times New Roman" w:hAnsi="Times New Roman" w:cs="Times New Roman"/>
          <w:sz w:val="24"/>
          <w:szCs w:val="24"/>
        </w:rPr>
        <w:t xml:space="preserve">Herhaaldelijk heeft het CBS reeds aangegeven dat de herbebossingsmogelijkheden op </w:t>
      </w:r>
      <w:proofErr w:type="spellStart"/>
      <w:r w:rsidRPr="006B7D89">
        <w:rPr>
          <w:rFonts w:ascii="Times New Roman" w:hAnsi="Times New Roman" w:cs="Times New Roman"/>
          <w:sz w:val="24"/>
          <w:szCs w:val="24"/>
        </w:rPr>
        <w:lastRenderedPageBreak/>
        <w:t>Gavers</w:t>
      </w:r>
      <w:proofErr w:type="spellEnd"/>
      <w:r w:rsidRPr="006B7D89">
        <w:rPr>
          <w:rFonts w:ascii="Times New Roman" w:hAnsi="Times New Roman" w:cs="Times New Roman"/>
          <w:sz w:val="24"/>
          <w:szCs w:val="24"/>
        </w:rPr>
        <w:t xml:space="preserve"> grondgebied zeer beperkt zijn. Niettemin is het beschamend dat </w:t>
      </w:r>
      <w:proofErr w:type="spellStart"/>
      <w:r w:rsidRPr="006B7D89">
        <w:rPr>
          <w:rFonts w:ascii="Times New Roman" w:hAnsi="Times New Roman" w:cs="Times New Roman"/>
          <w:sz w:val="24"/>
          <w:szCs w:val="24"/>
        </w:rPr>
        <w:t>Veneco</w:t>
      </w:r>
      <w:proofErr w:type="spellEnd"/>
      <w:r w:rsidRPr="006B7D89">
        <w:rPr>
          <w:rFonts w:ascii="Times New Roman" w:hAnsi="Times New Roman" w:cs="Times New Roman"/>
          <w:sz w:val="24"/>
          <w:szCs w:val="24"/>
        </w:rPr>
        <w:t xml:space="preserve"> over zijn hele werkgebied blijkbaar geen mogelijkheid ziet om een volwaardige boscompensatie in natura te realiseren. Reden te meer om het bestaande schaarse bosbestand niet op te offeren aan een overbodig bedrijventerrein waarvan de noodzaak hoogst twijfelachtig is. </w:t>
      </w:r>
      <w:r w:rsidR="006B7D89" w:rsidRPr="006B7D89">
        <w:rPr>
          <w:rFonts w:ascii="Times New Roman" w:hAnsi="Times New Roman" w:cs="Times New Roman"/>
          <w:sz w:val="24"/>
          <w:szCs w:val="24"/>
        </w:rPr>
        <w:br/>
      </w:r>
      <w:r w:rsidR="006B7D89" w:rsidRPr="006B7D89">
        <w:rPr>
          <w:rFonts w:ascii="Times New Roman" w:hAnsi="Times New Roman" w:cs="Times New Roman"/>
          <w:sz w:val="24"/>
          <w:szCs w:val="24"/>
        </w:rPr>
        <w:br/>
      </w:r>
      <w:r w:rsidR="006B7D89" w:rsidRPr="006B7D89">
        <w:rPr>
          <w:rFonts w:ascii="Times New Roman" w:hAnsi="Times New Roman" w:cs="Times New Roman"/>
          <w:b/>
          <w:bCs/>
          <w:sz w:val="24"/>
          <w:szCs w:val="24"/>
        </w:rPr>
        <w:t>Deze inhoudelijke bezwaren volstaan ruimschoots om de vergunning te weigeren.</w:t>
      </w:r>
    </w:p>
    <w:p w14:paraId="0A1C6DE4" w14:textId="77777777" w:rsidR="00C50425" w:rsidRPr="006B7D89" w:rsidRDefault="00C50425" w:rsidP="00C50425">
      <w:pPr>
        <w:pStyle w:val="Lijstalinea"/>
        <w:rPr>
          <w:rFonts w:ascii="Times New Roman" w:hAnsi="Times New Roman" w:cs="Times New Roman"/>
          <w:b/>
          <w:bCs/>
          <w:sz w:val="24"/>
          <w:szCs w:val="24"/>
        </w:rPr>
      </w:pPr>
    </w:p>
    <w:p w14:paraId="6AD84332" w14:textId="138724C9" w:rsidR="00B67A12" w:rsidRPr="006B7D89" w:rsidRDefault="00B67A12" w:rsidP="006B7D89">
      <w:pPr>
        <w:pStyle w:val="Lijstalinea"/>
        <w:numPr>
          <w:ilvl w:val="0"/>
          <w:numId w:val="4"/>
        </w:numPr>
        <w:rPr>
          <w:rFonts w:ascii="Times New Roman" w:hAnsi="Times New Roman" w:cs="Times New Roman"/>
          <w:b/>
          <w:bCs/>
          <w:sz w:val="24"/>
          <w:szCs w:val="24"/>
        </w:rPr>
      </w:pPr>
      <w:r w:rsidRPr="006B7D89">
        <w:rPr>
          <w:rFonts w:ascii="Times New Roman" w:hAnsi="Times New Roman" w:cs="Times New Roman"/>
          <w:b/>
          <w:bCs/>
          <w:sz w:val="24"/>
          <w:szCs w:val="24"/>
        </w:rPr>
        <w:t xml:space="preserve">Bovendien moet gewezen worden op </w:t>
      </w:r>
      <w:r w:rsidR="00805A45" w:rsidRPr="006B7D89">
        <w:rPr>
          <w:rFonts w:ascii="Times New Roman" w:hAnsi="Times New Roman" w:cs="Times New Roman"/>
          <w:b/>
          <w:bCs/>
          <w:sz w:val="24"/>
          <w:szCs w:val="24"/>
        </w:rPr>
        <w:t xml:space="preserve">ernstige </w:t>
      </w:r>
      <w:r w:rsidRPr="006B7D89">
        <w:rPr>
          <w:rFonts w:ascii="Times New Roman" w:hAnsi="Times New Roman" w:cs="Times New Roman"/>
          <w:b/>
          <w:bCs/>
          <w:sz w:val="24"/>
          <w:szCs w:val="24"/>
        </w:rPr>
        <w:t>juridische gebreken die het ver</w:t>
      </w:r>
      <w:r w:rsidR="00805A45" w:rsidRPr="006B7D89">
        <w:rPr>
          <w:rFonts w:ascii="Times New Roman" w:hAnsi="Times New Roman" w:cs="Times New Roman"/>
          <w:b/>
          <w:bCs/>
          <w:sz w:val="24"/>
          <w:szCs w:val="24"/>
        </w:rPr>
        <w:t xml:space="preserve">gunnen van deze OMV </w:t>
      </w:r>
      <w:r w:rsidRPr="006B7D89">
        <w:rPr>
          <w:rFonts w:ascii="Times New Roman" w:hAnsi="Times New Roman" w:cs="Times New Roman"/>
          <w:b/>
          <w:bCs/>
          <w:sz w:val="24"/>
          <w:szCs w:val="24"/>
        </w:rPr>
        <w:t xml:space="preserve">beletten: </w:t>
      </w:r>
      <w:r w:rsidR="00336E18">
        <w:rPr>
          <w:rFonts w:ascii="Times New Roman" w:hAnsi="Times New Roman" w:cs="Times New Roman"/>
          <w:b/>
          <w:bCs/>
          <w:sz w:val="24"/>
          <w:szCs w:val="24"/>
        </w:rPr>
        <w:br/>
      </w:r>
    </w:p>
    <w:p w14:paraId="74F748BB" w14:textId="7D4D8998" w:rsidR="00FB18D5" w:rsidRPr="00336E18" w:rsidRDefault="00D2714F" w:rsidP="00336E18">
      <w:pPr>
        <w:pStyle w:val="Lijstalinea"/>
        <w:shd w:val="clear" w:color="auto" w:fill="FFFFFF"/>
        <w:spacing w:after="0" w:line="240" w:lineRule="auto"/>
        <w:textAlignment w:val="top"/>
        <w:rPr>
          <w:rFonts w:ascii="Times New Roman" w:eastAsia="Times New Roman" w:hAnsi="Times New Roman" w:cs="Times New Roman"/>
          <w:color w:val="000000" w:themeColor="text1"/>
          <w:sz w:val="24"/>
          <w:szCs w:val="24"/>
          <w:lang w:eastAsia="nl-BE"/>
        </w:rPr>
      </w:pPr>
      <w:r w:rsidRPr="00336E18">
        <w:rPr>
          <w:rFonts w:ascii="Times New Roman" w:eastAsia="Times New Roman" w:hAnsi="Times New Roman" w:cs="Times New Roman"/>
          <w:b/>
          <w:bCs/>
          <w:color w:val="000000" w:themeColor="text1"/>
          <w:sz w:val="24"/>
          <w:szCs w:val="24"/>
          <w:lang w:eastAsia="nl-BE"/>
        </w:rPr>
        <w:t xml:space="preserve">Men </w:t>
      </w:r>
      <w:r w:rsidR="00336E18" w:rsidRPr="00336E18">
        <w:rPr>
          <w:rFonts w:ascii="Times New Roman" w:eastAsia="Times New Roman" w:hAnsi="Times New Roman" w:cs="Times New Roman"/>
          <w:b/>
          <w:bCs/>
          <w:color w:val="000000" w:themeColor="text1"/>
          <w:sz w:val="24"/>
          <w:szCs w:val="24"/>
          <w:lang w:eastAsia="nl-BE"/>
        </w:rPr>
        <w:t>baseert</w:t>
      </w:r>
      <w:r w:rsidRPr="00336E18">
        <w:rPr>
          <w:rFonts w:ascii="Times New Roman" w:eastAsia="Times New Roman" w:hAnsi="Times New Roman" w:cs="Times New Roman"/>
          <w:b/>
          <w:bCs/>
          <w:color w:val="000000" w:themeColor="text1"/>
          <w:sz w:val="24"/>
          <w:szCs w:val="24"/>
          <w:lang w:eastAsia="nl-BE"/>
        </w:rPr>
        <w:t xml:space="preserve"> zich op een onwettig tot stand gekomen RUP. </w:t>
      </w:r>
      <w:r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De OMV gaat uit van een planologische indeling bepaald door het gemeentelijke RUP ‘Lokaal bedrijventerrein – Steenweg – Stationsstraat’</w:t>
      </w:r>
      <w:r w:rsidR="00C50425" w:rsidRPr="00336E18">
        <w:rPr>
          <w:rFonts w:ascii="Times New Roman" w:eastAsia="Times New Roman" w:hAnsi="Times New Roman" w:cs="Times New Roman"/>
          <w:color w:val="000000" w:themeColor="text1"/>
          <w:sz w:val="24"/>
          <w:szCs w:val="24"/>
          <w:lang w:eastAsia="nl-BE"/>
        </w:rPr>
        <w:t>. D</w:t>
      </w:r>
      <w:r w:rsidR="00FB18D5" w:rsidRPr="00336E18">
        <w:rPr>
          <w:rFonts w:ascii="Times New Roman" w:eastAsia="Times New Roman" w:hAnsi="Times New Roman" w:cs="Times New Roman"/>
          <w:color w:val="000000" w:themeColor="text1"/>
          <w:sz w:val="24"/>
          <w:szCs w:val="24"/>
          <w:lang w:eastAsia="nl-BE"/>
        </w:rPr>
        <w:t xml:space="preserve">it RUP heeft echter niet de Europese richtlijn 2001/42/EG gevolgd en bevat verschillende schendingen tegen deze richtlijn. </w:t>
      </w:r>
      <w:r w:rsidR="00C50425"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Zo werden de milieueffecten niet ten gronde onderzocht. Het RUP is dus onwettig tot stand gekomen zodat men er deze aanvraag niet op kan funderen en men moet terugvallen op het gewestplan.</w:t>
      </w:r>
      <w:r w:rsidR="000658AB" w:rsidRPr="00336E18">
        <w:rPr>
          <w:rFonts w:ascii="Times New Roman" w:eastAsia="Times New Roman" w:hAnsi="Times New Roman" w:cs="Times New Roman"/>
          <w:color w:val="000000" w:themeColor="text1"/>
          <w:sz w:val="24"/>
          <w:szCs w:val="24"/>
          <w:lang w:eastAsia="nl-BE"/>
        </w:rPr>
        <w:t xml:space="preserve"> </w:t>
      </w:r>
      <w:r w:rsidR="000658AB"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De Raad voor vergunningsbetwistingen geeft aan dat de richtlijn 2001/42/EG gevolgd moet worden bij de proces-verwerking tot een RUP, eenvoudig gezegd moet er eigenlijk een (volledige) milieueffectenrapportage worden gevoerd bij het opstellen van een RUP. </w:t>
      </w:r>
      <w:r w:rsidR="00C50425"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Als er dus geen of een onvolledige milieueffectenbeoordeling werd uitgevoerd is een RUP onwettig! </w:t>
      </w:r>
      <w:r w:rsidR="00C50425"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Misschien moet gemeente Gavere zich dus afvragen, gewoon al uit voorzorgsprincipe, hoe dit eigenlijk zit met deze oude RUP van 2008 waar </w:t>
      </w:r>
      <w:r w:rsidR="00CE5D9A"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a) geen locatie-alternatieven werden bekeken; </w:t>
      </w:r>
      <w:r w:rsidR="00CE5D9A"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b) verouderde mobiliteitsgegevens werden gebruikt, </w:t>
      </w:r>
      <w:r w:rsidR="00CE5D9A"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c) milieubestendigheid blijkbaar geen item was; </w:t>
      </w:r>
      <w:r w:rsidR="00CE5D9A"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d) cumulatie-effecten niet werden bekeken en </w:t>
      </w:r>
      <w:r w:rsidR="00CE5D9A"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e) </w:t>
      </w:r>
      <w:r w:rsidR="00FB18D5" w:rsidRPr="00336E18">
        <w:rPr>
          <w:rFonts w:ascii="Times New Roman" w:eastAsia="Times New Roman" w:hAnsi="Times New Roman" w:cs="Times New Roman"/>
          <w:b/>
          <w:bCs/>
          <w:color w:val="000000" w:themeColor="text1"/>
          <w:sz w:val="24"/>
          <w:szCs w:val="24"/>
          <w:lang w:eastAsia="nl-BE"/>
        </w:rPr>
        <w:t>niet werd voldaan aan de toepassing van screeningsverplichting</w:t>
      </w:r>
      <w:r w:rsidR="00FB18D5" w:rsidRPr="00336E18">
        <w:rPr>
          <w:rFonts w:ascii="Times New Roman" w:eastAsia="Times New Roman" w:hAnsi="Times New Roman" w:cs="Times New Roman"/>
          <w:color w:val="000000" w:themeColor="text1"/>
          <w:sz w:val="24"/>
          <w:szCs w:val="24"/>
          <w:lang w:eastAsia="nl-BE"/>
        </w:rPr>
        <w:t xml:space="preserve">. </w:t>
      </w:r>
      <w:r w:rsidR="00CE5D9A" w:rsidRPr="00336E18">
        <w:rPr>
          <w:rFonts w:ascii="Times New Roman" w:eastAsia="Times New Roman" w:hAnsi="Times New Roman" w:cs="Times New Roman"/>
          <w:color w:val="000000" w:themeColor="text1"/>
          <w:sz w:val="24"/>
          <w:szCs w:val="24"/>
          <w:lang w:eastAsia="nl-BE"/>
        </w:rPr>
        <w:br/>
      </w:r>
      <w:r w:rsidR="00E955F0"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Het Vlaamse </w:t>
      </w:r>
      <w:proofErr w:type="spellStart"/>
      <w:r w:rsidR="00FB18D5" w:rsidRPr="00336E18">
        <w:rPr>
          <w:rFonts w:ascii="Times New Roman" w:eastAsia="Times New Roman" w:hAnsi="Times New Roman" w:cs="Times New Roman"/>
          <w:color w:val="000000" w:themeColor="text1"/>
          <w:sz w:val="24"/>
          <w:szCs w:val="24"/>
          <w:lang w:eastAsia="nl-BE"/>
        </w:rPr>
        <w:t>m.e.r</w:t>
      </w:r>
      <w:proofErr w:type="spellEnd"/>
      <w:r w:rsidR="00FB18D5" w:rsidRPr="00336E18">
        <w:rPr>
          <w:rFonts w:ascii="Times New Roman" w:eastAsia="Times New Roman" w:hAnsi="Times New Roman" w:cs="Times New Roman"/>
          <w:color w:val="000000" w:themeColor="text1"/>
          <w:sz w:val="24"/>
          <w:szCs w:val="24"/>
          <w:lang w:eastAsia="nl-BE"/>
        </w:rPr>
        <w:t xml:space="preserve">-kader was namelijk in 2008 onvolkomen waarvoor een inbreukprocedure werd gestart tegen België met het gevolg dat later verschillende </w:t>
      </w:r>
      <w:proofErr w:type="spellStart"/>
      <w:r w:rsidR="00FB18D5" w:rsidRPr="00336E18">
        <w:rPr>
          <w:rFonts w:ascii="Times New Roman" w:eastAsia="Times New Roman" w:hAnsi="Times New Roman" w:cs="Times New Roman"/>
          <w:color w:val="000000" w:themeColor="text1"/>
          <w:sz w:val="24"/>
          <w:szCs w:val="24"/>
          <w:lang w:eastAsia="nl-BE"/>
        </w:rPr>
        <w:t>RUP’s</w:t>
      </w:r>
      <w:proofErr w:type="spellEnd"/>
      <w:r w:rsidR="00FB18D5" w:rsidRPr="00336E18">
        <w:rPr>
          <w:rFonts w:ascii="Times New Roman" w:eastAsia="Times New Roman" w:hAnsi="Times New Roman" w:cs="Times New Roman"/>
          <w:color w:val="000000" w:themeColor="text1"/>
          <w:sz w:val="24"/>
          <w:szCs w:val="24"/>
          <w:lang w:eastAsia="nl-BE"/>
        </w:rPr>
        <w:t xml:space="preserve"> en </w:t>
      </w:r>
      <w:proofErr w:type="spellStart"/>
      <w:r w:rsidR="00FB18D5" w:rsidRPr="00336E18">
        <w:rPr>
          <w:rFonts w:ascii="Times New Roman" w:eastAsia="Times New Roman" w:hAnsi="Times New Roman" w:cs="Times New Roman"/>
          <w:color w:val="000000" w:themeColor="text1"/>
          <w:sz w:val="24"/>
          <w:szCs w:val="24"/>
          <w:lang w:eastAsia="nl-BE"/>
        </w:rPr>
        <w:t>BPA’s</w:t>
      </w:r>
      <w:proofErr w:type="spellEnd"/>
      <w:r w:rsidR="00FB18D5" w:rsidRPr="00336E18">
        <w:rPr>
          <w:rFonts w:ascii="Times New Roman" w:eastAsia="Times New Roman" w:hAnsi="Times New Roman" w:cs="Times New Roman"/>
          <w:color w:val="000000" w:themeColor="text1"/>
          <w:sz w:val="24"/>
          <w:szCs w:val="24"/>
          <w:lang w:eastAsia="nl-BE"/>
        </w:rPr>
        <w:t xml:space="preserve"> werden vernietigd bij </w:t>
      </w:r>
      <w:proofErr w:type="spellStart"/>
      <w:r w:rsidR="00FB18D5" w:rsidRPr="00336E18">
        <w:rPr>
          <w:rFonts w:ascii="Times New Roman" w:eastAsia="Times New Roman" w:hAnsi="Times New Roman" w:cs="Times New Roman"/>
          <w:color w:val="000000" w:themeColor="text1"/>
          <w:sz w:val="24"/>
          <w:szCs w:val="24"/>
          <w:lang w:eastAsia="nl-BE"/>
        </w:rPr>
        <w:t>RvVB</w:t>
      </w:r>
      <w:proofErr w:type="spellEnd"/>
      <w:r w:rsidR="00FB18D5" w:rsidRPr="00336E18">
        <w:rPr>
          <w:rFonts w:ascii="Times New Roman" w:eastAsia="Times New Roman" w:hAnsi="Times New Roman" w:cs="Times New Roman"/>
          <w:color w:val="000000" w:themeColor="text1"/>
          <w:sz w:val="24"/>
          <w:szCs w:val="24"/>
          <w:lang w:eastAsia="nl-BE"/>
        </w:rPr>
        <w:t xml:space="preserve">; RvS en Hof van Justitie. </w:t>
      </w:r>
      <w:r w:rsidR="00CE5D9A"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Het arrest RvS </w:t>
      </w:r>
      <w:proofErr w:type="spellStart"/>
      <w:r w:rsidR="00FB18D5" w:rsidRPr="00336E18">
        <w:rPr>
          <w:rFonts w:ascii="Times New Roman" w:eastAsia="Times New Roman" w:hAnsi="Times New Roman" w:cs="Times New Roman"/>
          <w:color w:val="000000" w:themeColor="text1"/>
          <w:sz w:val="24"/>
          <w:szCs w:val="24"/>
          <w:lang w:eastAsia="nl-BE"/>
        </w:rPr>
        <w:t>nr</w:t>
      </w:r>
      <w:proofErr w:type="spellEnd"/>
      <w:r w:rsidR="00FB18D5" w:rsidRPr="00336E18">
        <w:rPr>
          <w:rFonts w:ascii="Times New Roman" w:eastAsia="Times New Roman" w:hAnsi="Times New Roman" w:cs="Times New Roman"/>
          <w:color w:val="000000" w:themeColor="text1"/>
          <w:sz w:val="24"/>
          <w:szCs w:val="24"/>
          <w:lang w:eastAsia="nl-BE"/>
        </w:rPr>
        <w:t xml:space="preserve"> 226.271 geeft al aan hoe strikt de screeningsverplichting moet worden toegepast wat in deze oude RUP geheel ontbreekt. </w:t>
      </w:r>
      <w:r w:rsidR="00CE5D9A"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Een ander interessant arrest hierover is het arrest RvS </w:t>
      </w:r>
      <w:proofErr w:type="spellStart"/>
      <w:r w:rsidR="00FB18D5" w:rsidRPr="00336E18">
        <w:rPr>
          <w:rFonts w:ascii="Times New Roman" w:eastAsia="Times New Roman" w:hAnsi="Times New Roman" w:cs="Times New Roman"/>
          <w:color w:val="000000" w:themeColor="text1"/>
          <w:sz w:val="24"/>
          <w:szCs w:val="24"/>
          <w:lang w:eastAsia="nl-BE"/>
        </w:rPr>
        <w:t>nr</w:t>
      </w:r>
      <w:proofErr w:type="spellEnd"/>
      <w:r w:rsidR="00FB18D5" w:rsidRPr="00336E18">
        <w:rPr>
          <w:rFonts w:ascii="Times New Roman" w:eastAsia="Times New Roman" w:hAnsi="Times New Roman" w:cs="Times New Roman"/>
          <w:color w:val="000000" w:themeColor="text1"/>
          <w:sz w:val="24"/>
          <w:szCs w:val="24"/>
          <w:lang w:eastAsia="nl-BE"/>
        </w:rPr>
        <w:t xml:space="preserve"> 225.240. </w:t>
      </w:r>
      <w:r w:rsidR="00CE5D9A"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De nadelige milieueffecten (mens-gezondheid; mens-mobiliteit, mens-ruimte, licht, water, bodem, lucht, landschap, fauna-flora- biodiversiteit, klimaatbestendigheid...) inclusief de cumulatieve effecten werden niet onderzocht voor de RUP (&gt; Art 4.1.1 §1, 4e DABM juncto art. 2 onder a) Richtlijn 2001/42/EG). </w:t>
      </w:r>
      <w:r w:rsidR="00CE5D9A" w:rsidRPr="00336E18">
        <w:rPr>
          <w:rFonts w:ascii="Times New Roman" w:eastAsia="Times New Roman" w:hAnsi="Times New Roman" w:cs="Times New Roman"/>
          <w:color w:val="000000" w:themeColor="text1"/>
          <w:sz w:val="24"/>
          <w:szCs w:val="24"/>
          <w:lang w:eastAsia="nl-BE"/>
        </w:rPr>
        <w:br/>
      </w:r>
      <w:r w:rsidR="00C67D87">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Ter verduidelijking bij de totstandkoming van de RUP werden bepaalde toetsingsgronden, randvoorwaarden of maatstaven niet omvat: ‘een heel pakket criteria en modaliteiten’ / ‘ a significant body of criteria </w:t>
      </w:r>
      <w:proofErr w:type="spellStart"/>
      <w:r w:rsidR="00FB18D5" w:rsidRPr="00336E18">
        <w:rPr>
          <w:rFonts w:ascii="Times New Roman" w:eastAsia="Times New Roman" w:hAnsi="Times New Roman" w:cs="Times New Roman"/>
          <w:color w:val="000000" w:themeColor="text1"/>
          <w:sz w:val="24"/>
          <w:szCs w:val="24"/>
          <w:lang w:eastAsia="nl-BE"/>
        </w:rPr>
        <w:t>and</w:t>
      </w:r>
      <w:proofErr w:type="spellEnd"/>
      <w:r w:rsidR="00FB18D5" w:rsidRPr="00336E18">
        <w:rPr>
          <w:rFonts w:ascii="Times New Roman" w:eastAsia="Times New Roman" w:hAnsi="Times New Roman" w:cs="Times New Roman"/>
          <w:color w:val="000000" w:themeColor="text1"/>
          <w:sz w:val="24"/>
          <w:szCs w:val="24"/>
          <w:lang w:eastAsia="nl-BE"/>
        </w:rPr>
        <w:t xml:space="preserve"> </w:t>
      </w:r>
      <w:proofErr w:type="spellStart"/>
      <w:r w:rsidR="00FB18D5" w:rsidRPr="00336E18">
        <w:rPr>
          <w:rFonts w:ascii="Times New Roman" w:eastAsia="Times New Roman" w:hAnsi="Times New Roman" w:cs="Times New Roman"/>
          <w:color w:val="000000" w:themeColor="text1"/>
          <w:sz w:val="24"/>
          <w:szCs w:val="24"/>
          <w:lang w:eastAsia="nl-BE"/>
        </w:rPr>
        <w:t>detailed</w:t>
      </w:r>
      <w:proofErr w:type="spellEnd"/>
      <w:r w:rsidR="00FB18D5" w:rsidRPr="00336E18">
        <w:rPr>
          <w:rFonts w:ascii="Times New Roman" w:eastAsia="Times New Roman" w:hAnsi="Times New Roman" w:cs="Times New Roman"/>
          <w:color w:val="000000" w:themeColor="text1"/>
          <w:sz w:val="24"/>
          <w:szCs w:val="24"/>
          <w:lang w:eastAsia="nl-BE"/>
        </w:rPr>
        <w:t xml:space="preserve"> </w:t>
      </w:r>
      <w:proofErr w:type="spellStart"/>
      <w:r w:rsidR="00FB18D5" w:rsidRPr="00336E18">
        <w:rPr>
          <w:rFonts w:ascii="Times New Roman" w:eastAsia="Times New Roman" w:hAnsi="Times New Roman" w:cs="Times New Roman"/>
          <w:color w:val="000000" w:themeColor="text1"/>
          <w:sz w:val="24"/>
          <w:szCs w:val="24"/>
          <w:lang w:eastAsia="nl-BE"/>
        </w:rPr>
        <w:t>rules</w:t>
      </w:r>
      <w:proofErr w:type="spellEnd"/>
      <w:r w:rsidR="00FB18D5" w:rsidRPr="00336E18">
        <w:rPr>
          <w:rFonts w:ascii="Times New Roman" w:eastAsia="Times New Roman" w:hAnsi="Times New Roman" w:cs="Times New Roman"/>
          <w:color w:val="000000" w:themeColor="text1"/>
          <w:sz w:val="24"/>
          <w:szCs w:val="24"/>
          <w:lang w:eastAsia="nl-BE"/>
        </w:rPr>
        <w:t xml:space="preserve"> zoals ook de conclusie uit C-671/16 stelt  </w:t>
      </w:r>
      <w:r w:rsidR="00C67D87">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“Bij de beoordeling of er sprake is van een plan of een programma in de zin van </w:t>
      </w:r>
      <w:r w:rsidR="00FB18D5" w:rsidRPr="00336E18">
        <w:rPr>
          <w:rFonts w:ascii="Times New Roman" w:eastAsia="Times New Roman" w:hAnsi="Times New Roman" w:cs="Times New Roman"/>
          <w:color w:val="000000" w:themeColor="text1"/>
          <w:sz w:val="24"/>
          <w:szCs w:val="24"/>
          <w:lang w:eastAsia="nl-BE"/>
        </w:rPr>
        <w:lastRenderedPageBreak/>
        <w:t xml:space="preserve">artikel 2, onder a), van richtlijn 2001/42/EG betreffende de beoordeling van de gevolgen voor het milieu van bepaalde plannen en programma’s, dient te worden onderzocht of de vaststelling van de betreffende maatregel aanzienlijke gevolgen voor het milieu kan hebben.”. </w:t>
      </w:r>
      <w:r w:rsidR="00AB06A8" w:rsidRPr="00336E18">
        <w:rPr>
          <w:rFonts w:ascii="Times New Roman" w:eastAsia="Times New Roman" w:hAnsi="Times New Roman" w:cs="Times New Roman"/>
          <w:color w:val="000000" w:themeColor="text1"/>
          <w:sz w:val="24"/>
          <w:szCs w:val="24"/>
          <w:lang w:eastAsia="nl-BE"/>
        </w:rPr>
        <w:br/>
      </w:r>
      <w:r w:rsidR="00CE5D9A"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Het is duidelijk dat hier niet is aan voldaan. Hierdoor vervalt de rechtsgrond van de toenmalige RUP en men valt terug op de bestemmingsvoorschriften van de gewestplannen.</w:t>
      </w:r>
      <w:r w:rsidR="000658AB" w:rsidRPr="00336E18">
        <w:rPr>
          <w:rFonts w:ascii="Times New Roman" w:eastAsia="Times New Roman" w:hAnsi="Times New Roman" w:cs="Times New Roman"/>
          <w:color w:val="000000" w:themeColor="text1"/>
          <w:sz w:val="24"/>
          <w:szCs w:val="24"/>
          <w:lang w:eastAsia="nl-BE"/>
        </w:rPr>
        <w:t xml:space="preserve"> </w:t>
      </w:r>
      <w:r w:rsidR="00C67D87">
        <w:rPr>
          <w:rFonts w:ascii="Times New Roman" w:eastAsia="Times New Roman" w:hAnsi="Times New Roman" w:cs="Times New Roman"/>
          <w:color w:val="000000" w:themeColor="text1"/>
          <w:sz w:val="24"/>
          <w:szCs w:val="24"/>
          <w:lang w:eastAsia="nl-BE"/>
        </w:rPr>
        <w:br/>
      </w:r>
      <w:r w:rsidR="000658AB"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Het feit dat de gemeente zo langdurig heeft gewacht om de percelen om te zetten geeft al aan dat de aanvrager en de gemeente weet heeft van de juridische onstabiliteit en onwettigheid die zowel bij een administratieve rechter; burgerlijke rechter; </w:t>
      </w:r>
      <w:proofErr w:type="spellStart"/>
      <w:r w:rsidR="00FB18D5" w:rsidRPr="00336E18">
        <w:rPr>
          <w:rFonts w:ascii="Times New Roman" w:eastAsia="Times New Roman" w:hAnsi="Times New Roman" w:cs="Times New Roman"/>
          <w:color w:val="000000" w:themeColor="text1"/>
          <w:sz w:val="24"/>
          <w:szCs w:val="24"/>
          <w:lang w:eastAsia="nl-BE"/>
        </w:rPr>
        <w:t>RvVB</w:t>
      </w:r>
      <w:proofErr w:type="spellEnd"/>
      <w:r w:rsidR="00FB18D5" w:rsidRPr="00336E18">
        <w:rPr>
          <w:rFonts w:ascii="Times New Roman" w:eastAsia="Times New Roman" w:hAnsi="Times New Roman" w:cs="Times New Roman"/>
          <w:color w:val="000000" w:themeColor="text1"/>
          <w:sz w:val="24"/>
          <w:szCs w:val="24"/>
          <w:lang w:eastAsia="nl-BE"/>
        </w:rPr>
        <w:t xml:space="preserve"> (Artikel 159 Grondwet) aan de kaak kan worden gesteld zoals bijvoorbeeld het arrest van  </w:t>
      </w:r>
      <w:proofErr w:type="spellStart"/>
      <w:r w:rsidR="00FB18D5" w:rsidRPr="00336E18">
        <w:rPr>
          <w:rFonts w:ascii="Times New Roman" w:eastAsia="Times New Roman" w:hAnsi="Times New Roman" w:cs="Times New Roman"/>
          <w:color w:val="000000" w:themeColor="text1"/>
          <w:sz w:val="24"/>
          <w:szCs w:val="24"/>
          <w:lang w:eastAsia="nl-BE"/>
        </w:rPr>
        <w:t>RvVb</w:t>
      </w:r>
      <w:proofErr w:type="spellEnd"/>
      <w:r w:rsidR="00FB18D5" w:rsidRPr="00336E18">
        <w:rPr>
          <w:rFonts w:ascii="Times New Roman" w:eastAsia="Times New Roman" w:hAnsi="Times New Roman" w:cs="Times New Roman"/>
          <w:color w:val="000000" w:themeColor="text1"/>
          <w:sz w:val="24"/>
          <w:szCs w:val="24"/>
          <w:lang w:eastAsia="nl-BE"/>
        </w:rPr>
        <w:t xml:space="preserve"> (3 december 2020) met nummer RvVb-A-2021-0366. </w:t>
      </w:r>
      <w:r w:rsidR="00CE5D9A" w:rsidRPr="00336E18">
        <w:rPr>
          <w:rFonts w:ascii="Times New Roman" w:eastAsia="Times New Roman" w:hAnsi="Times New Roman" w:cs="Times New Roman"/>
          <w:color w:val="000000" w:themeColor="text1"/>
          <w:sz w:val="24"/>
          <w:szCs w:val="24"/>
          <w:lang w:eastAsia="nl-BE"/>
        </w:rPr>
        <w:br/>
      </w:r>
      <w:r w:rsidR="00FB18D5" w:rsidRPr="00336E18">
        <w:rPr>
          <w:rFonts w:ascii="Times New Roman" w:eastAsia="Times New Roman" w:hAnsi="Times New Roman" w:cs="Times New Roman"/>
          <w:color w:val="000000" w:themeColor="text1"/>
          <w:sz w:val="24"/>
          <w:szCs w:val="24"/>
          <w:lang w:eastAsia="nl-BE"/>
        </w:rPr>
        <w:t xml:space="preserve">Trouwens de onwettigheid werd al uitvoerig in het openbaar onderzoek van een voorgaande OMV aangekaart en toch proberen </w:t>
      </w:r>
      <w:proofErr w:type="spellStart"/>
      <w:r w:rsidR="00FB18D5" w:rsidRPr="00336E18">
        <w:rPr>
          <w:rFonts w:ascii="Times New Roman" w:eastAsia="Times New Roman" w:hAnsi="Times New Roman" w:cs="Times New Roman"/>
          <w:color w:val="000000" w:themeColor="text1"/>
          <w:sz w:val="24"/>
          <w:szCs w:val="24"/>
          <w:lang w:eastAsia="nl-BE"/>
        </w:rPr>
        <w:t>VeNeCo</w:t>
      </w:r>
      <w:proofErr w:type="spellEnd"/>
      <w:r w:rsidR="00FB18D5" w:rsidRPr="00336E18">
        <w:rPr>
          <w:rFonts w:ascii="Times New Roman" w:eastAsia="Times New Roman" w:hAnsi="Times New Roman" w:cs="Times New Roman"/>
          <w:color w:val="000000" w:themeColor="text1"/>
          <w:sz w:val="24"/>
          <w:szCs w:val="24"/>
          <w:lang w:eastAsia="nl-BE"/>
        </w:rPr>
        <w:t xml:space="preserve"> en de gemeente het hardleers door te zetten. Beter zou men de procedure stop zetten en het gebied anders bestemmen. </w:t>
      </w:r>
    </w:p>
    <w:p w14:paraId="2412F237" w14:textId="09F4458C" w:rsidR="0065057B" w:rsidRPr="00336E18" w:rsidRDefault="0065057B" w:rsidP="00D2714F">
      <w:pPr>
        <w:rPr>
          <w:rFonts w:ascii="Times New Roman" w:hAnsi="Times New Roman" w:cs="Times New Roman"/>
          <w:b/>
          <w:bCs/>
          <w:color w:val="000000" w:themeColor="text1"/>
          <w:sz w:val="24"/>
          <w:szCs w:val="24"/>
        </w:rPr>
      </w:pPr>
    </w:p>
    <w:p w14:paraId="53C42BB1" w14:textId="77777777" w:rsidR="00D2714F" w:rsidRPr="00336E18" w:rsidRDefault="00D2714F" w:rsidP="00D2714F">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nl-BE"/>
        </w:rPr>
      </w:pPr>
    </w:p>
    <w:p w14:paraId="7707B03D" w14:textId="77777777" w:rsidR="00AB06A8" w:rsidRPr="00336E18" w:rsidRDefault="00AB06A8" w:rsidP="000E241E">
      <w:pPr>
        <w:pStyle w:val="Lijstalinea"/>
        <w:shd w:val="clear" w:color="auto" w:fill="FFFFFF"/>
        <w:spacing w:after="0" w:line="240" w:lineRule="auto"/>
        <w:textAlignment w:val="top"/>
        <w:rPr>
          <w:rFonts w:ascii="Times New Roman" w:eastAsia="Times New Roman" w:hAnsi="Times New Roman" w:cs="Times New Roman"/>
          <w:b/>
          <w:bCs/>
          <w:color w:val="000000" w:themeColor="text1"/>
          <w:sz w:val="24"/>
          <w:szCs w:val="24"/>
          <w:bdr w:val="none" w:sz="0" w:space="0" w:color="auto" w:frame="1"/>
          <w:lang w:eastAsia="nl-BE"/>
        </w:rPr>
      </w:pPr>
      <w:r w:rsidRPr="00336E18">
        <w:rPr>
          <w:rFonts w:ascii="Times New Roman" w:eastAsia="Times New Roman" w:hAnsi="Times New Roman" w:cs="Times New Roman"/>
          <w:b/>
          <w:bCs/>
          <w:color w:val="000000" w:themeColor="text1"/>
          <w:sz w:val="24"/>
          <w:szCs w:val="24"/>
          <w:bdr w:val="none" w:sz="0" w:space="0" w:color="auto" w:frame="1"/>
          <w:lang w:eastAsia="nl-BE"/>
        </w:rPr>
        <w:t>Besluit</w:t>
      </w:r>
    </w:p>
    <w:p w14:paraId="31ECD7C6" w14:textId="22E25386" w:rsidR="00D2714F" w:rsidRPr="00336E18" w:rsidRDefault="00AB06A8" w:rsidP="000E241E">
      <w:pPr>
        <w:pStyle w:val="Lijstalinea"/>
        <w:shd w:val="clear" w:color="auto" w:fill="FFFFFF"/>
        <w:spacing w:after="0" w:line="240" w:lineRule="auto"/>
        <w:textAlignment w:val="top"/>
        <w:rPr>
          <w:rFonts w:ascii="Times New Roman" w:eastAsia="Times New Roman" w:hAnsi="Times New Roman" w:cs="Times New Roman"/>
          <w:b/>
          <w:bCs/>
          <w:color w:val="000000" w:themeColor="text1"/>
          <w:sz w:val="24"/>
          <w:szCs w:val="24"/>
          <w:bdr w:val="none" w:sz="0" w:space="0" w:color="auto" w:frame="1"/>
          <w:lang w:eastAsia="nl-BE"/>
        </w:rPr>
      </w:pPr>
      <w:r w:rsidRPr="00336E18">
        <w:rPr>
          <w:rFonts w:ascii="Times New Roman" w:eastAsia="Times New Roman" w:hAnsi="Times New Roman" w:cs="Times New Roman"/>
          <w:b/>
          <w:bCs/>
          <w:color w:val="000000" w:themeColor="text1"/>
          <w:sz w:val="24"/>
          <w:szCs w:val="24"/>
          <w:bdr w:val="none" w:sz="0" w:space="0" w:color="auto" w:frame="1"/>
          <w:lang w:eastAsia="nl-BE"/>
        </w:rPr>
        <w:t>Rekening houdend met alle opgesomde tekortkomingen en juridische gebreken zijn we overtuigd dat d</w:t>
      </w:r>
      <w:r w:rsidR="00D2714F" w:rsidRPr="00336E18">
        <w:rPr>
          <w:rFonts w:ascii="Times New Roman" w:eastAsia="Times New Roman" w:hAnsi="Times New Roman" w:cs="Times New Roman"/>
          <w:b/>
          <w:bCs/>
          <w:color w:val="000000" w:themeColor="text1"/>
          <w:sz w:val="24"/>
          <w:szCs w:val="24"/>
          <w:bdr w:val="none" w:sz="0" w:space="0" w:color="auto" w:frame="1"/>
          <w:lang w:eastAsia="nl-BE"/>
        </w:rPr>
        <w:t>e procedure voor deze OMV moet worden stop gezet. </w:t>
      </w:r>
    </w:p>
    <w:p w14:paraId="5FAAEE2E" w14:textId="3B8044E3" w:rsidR="00AB06A8" w:rsidRPr="00336E18" w:rsidRDefault="00AB06A8" w:rsidP="000E241E">
      <w:pPr>
        <w:pStyle w:val="Lijstalinea"/>
        <w:shd w:val="clear" w:color="auto" w:fill="FFFFFF"/>
        <w:spacing w:after="0" w:line="240" w:lineRule="auto"/>
        <w:textAlignment w:val="top"/>
        <w:rPr>
          <w:rFonts w:ascii="Times New Roman" w:eastAsia="Times New Roman" w:hAnsi="Times New Roman" w:cs="Times New Roman"/>
          <w:b/>
          <w:bCs/>
          <w:color w:val="000000" w:themeColor="text1"/>
          <w:sz w:val="24"/>
          <w:szCs w:val="24"/>
          <w:bdr w:val="none" w:sz="0" w:space="0" w:color="auto" w:frame="1"/>
          <w:lang w:eastAsia="nl-BE"/>
        </w:rPr>
      </w:pPr>
    </w:p>
    <w:p w14:paraId="71133394" w14:textId="77777777" w:rsidR="00AB06A8" w:rsidRPr="00336E18" w:rsidRDefault="00AB06A8" w:rsidP="000E241E">
      <w:pPr>
        <w:pStyle w:val="Lijstalinea"/>
        <w:shd w:val="clear" w:color="auto" w:fill="FFFFFF"/>
        <w:spacing w:after="0" w:line="240" w:lineRule="auto"/>
        <w:textAlignment w:val="top"/>
        <w:rPr>
          <w:rFonts w:ascii="Times New Roman" w:eastAsia="Times New Roman" w:hAnsi="Times New Roman" w:cs="Times New Roman"/>
          <w:b/>
          <w:bCs/>
          <w:color w:val="000000" w:themeColor="text1"/>
          <w:sz w:val="24"/>
          <w:szCs w:val="24"/>
          <w:bdr w:val="none" w:sz="0" w:space="0" w:color="auto" w:frame="1"/>
          <w:lang w:eastAsia="nl-BE"/>
        </w:rPr>
      </w:pPr>
    </w:p>
    <w:p w14:paraId="42DF7AB4" w14:textId="42989C8D" w:rsidR="00AB06A8" w:rsidRPr="00336E18" w:rsidRDefault="000C00AC" w:rsidP="000E241E">
      <w:pPr>
        <w:pStyle w:val="Lijstalinea"/>
        <w:shd w:val="clear" w:color="auto" w:fill="FFFFFF"/>
        <w:spacing w:after="0" w:line="240" w:lineRule="auto"/>
        <w:textAlignment w:val="top"/>
        <w:rPr>
          <w:rFonts w:ascii="Times New Roman" w:eastAsia="Times New Roman" w:hAnsi="Times New Roman" w:cs="Times New Roman"/>
          <w:b/>
          <w:bCs/>
          <w:color w:val="000000" w:themeColor="text1"/>
          <w:sz w:val="24"/>
          <w:szCs w:val="24"/>
          <w:bdr w:val="none" w:sz="0" w:space="0" w:color="auto" w:frame="1"/>
          <w:lang w:eastAsia="nl-BE"/>
        </w:rPr>
      </w:pPr>
      <w:r>
        <w:rPr>
          <w:rFonts w:ascii="Times New Roman" w:eastAsia="Times New Roman" w:hAnsi="Times New Roman" w:cs="Times New Roman"/>
          <w:b/>
          <w:bCs/>
          <w:color w:val="000000" w:themeColor="text1"/>
          <w:sz w:val="24"/>
          <w:szCs w:val="24"/>
          <w:bdr w:val="none" w:sz="0" w:space="0" w:color="auto" w:frame="1"/>
          <w:lang w:eastAsia="nl-BE"/>
        </w:rPr>
        <w:t>Marc De Waele</w:t>
      </w:r>
      <w:r w:rsidR="008067BF" w:rsidRPr="00336E18">
        <w:rPr>
          <w:rFonts w:ascii="Times New Roman" w:eastAsia="Times New Roman" w:hAnsi="Times New Roman" w:cs="Times New Roman"/>
          <w:b/>
          <w:bCs/>
          <w:color w:val="000000" w:themeColor="text1"/>
          <w:sz w:val="24"/>
          <w:szCs w:val="24"/>
          <w:bdr w:val="none" w:sz="0" w:space="0" w:color="auto" w:frame="1"/>
          <w:lang w:eastAsia="nl-BE"/>
        </w:rPr>
        <w:br/>
      </w:r>
      <w:r>
        <w:rPr>
          <w:rFonts w:ascii="Times New Roman" w:eastAsia="Times New Roman" w:hAnsi="Times New Roman" w:cs="Times New Roman"/>
          <w:b/>
          <w:bCs/>
          <w:color w:val="000000" w:themeColor="text1"/>
          <w:sz w:val="24"/>
          <w:szCs w:val="24"/>
          <w:bdr w:val="none" w:sz="0" w:space="0" w:color="auto" w:frame="1"/>
          <w:lang w:eastAsia="nl-BE"/>
        </w:rPr>
        <w:t xml:space="preserve">en </w:t>
      </w:r>
      <w:r w:rsidR="0075491A">
        <w:rPr>
          <w:rFonts w:ascii="Times New Roman" w:eastAsia="Times New Roman" w:hAnsi="Times New Roman" w:cs="Times New Roman"/>
          <w:b/>
          <w:bCs/>
          <w:color w:val="000000" w:themeColor="text1"/>
          <w:sz w:val="24"/>
          <w:szCs w:val="24"/>
          <w:bdr w:val="none" w:sz="0" w:space="0" w:color="auto" w:frame="1"/>
          <w:lang w:eastAsia="nl-BE"/>
        </w:rPr>
        <w:t>460</w:t>
      </w:r>
      <w:r w:rsidR="008067BF" w:rsidRPr="00336E18">
        <w:rPr>
          <w:rFonts w:ascii="Times New Roman" w:eastAsia="Times New Roman" w:hAnsi="Times New Roman" w:cs="Times New Roman"/>
          <w:b/>
          <w:bCs/>
          <w:color w:val="000000" w:themeColor="text1"/>
          <w:sz w:val="24"/>
          <w:szCs w:val="24"/>
          <w:bdr w:val="none" w:sz="0" w:space="0" w:color="auto" w:frame="1"/>
          <w:lang w:eastAsia="nl-BE"/>
        </w:rPr>
        <w:t xml:space="preserve"> bezwaarindieners</w:t>
      </w:r>
    </w:p>
    <w:p w14:paraId="78C292E9" w14:textId="77777777" w:rsidR="008067BF" w:rsidRPr="00336E18" w:rsidRDefault="008067BF" w:rsidP="000E241E">
      <w:pPr>
        <w:pStyle w:val="Lijstalinea"/>
        <w:shd w:val="clear" w:color="auto" w:fill="FFFFFF"/>
        <w:spacing w:after="0" w:line="240" w:lineRule="auto"/>
        <w:textAlignment w:val="top"/>
        <w:rPr>
          <w:rFonts w:ascii="Times New Roman" w:eastAsia="Times New Roman" w:hAnsi="Times New Roman" w:cs="Times New Roman"/>
          <w:b/>
          <w:bCs/>
          <w:color w:val="000000" w:themeColor="text1"/>
          <w:sz w:val="24"/>
          <w:szCs w:val="24"/>
          <w:bdr w:val="none" w:sz="0" w:space="0" w:color="auto" w:frame="1"/>
          <w:lang w:eastAsia="nl-BE"/>
        </w:rPr>
      </w:pPr>
    </w:p>
    <w:p w14:paraId="745DABFD" w14:textId="77777777" w:rsidR="00AB06A8" w:rsidRPr="00336E18" w:rsidRDefault="00AB06A8" w:rsidP="00AB06A8">
      <w:pPr>
        <w:shd w:val="clear" w:color="auto" w:fill="FFFFFF"/>
        <w:spacing w:after="0" w:line="240" w:lineRule="auto"/>
        <w:textAlignment w:val="top"/>
        <w:rPr>
          <w:rFonts w:ascii="Times New Roman" w:hAnsi="Times New Roman" w:cs="Times New Roman"/>
          <w:color w:val="000000" w:themeColor="text1"/>
          <w:sz w:val="24"/>
          <w:szCs w:val="24"/>
        </w:rPr>
      </w:pPr>
    </w:p>
    <w:sectPr w:rsidR="00AB06A8" w:rsidRPr="00336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5FE"/>
    <w:multiLevelType w:val="hybridMultilevel"/>
    <w:tmpl w:val="2F0E9F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A86717F"/>
    <w:multiLevelType w:val="hybridMultilevel"/>
    <w:tmpl w:val="95D0B0EA"/>
    <w:lvl w:ilvl="0" w:tplc="A072D7A6">
      <w:numFmt w:val="bullet"/>
      <w:lvlText w:val="-"/>
      <w:lvlJc w:val="left"/>
      <w:pPr>
        <w:ind w:left="1080" w:hanging="360"/>
      </w:pPr>
      <w:rPr>
        <w:rFonts w:ascii="Times New Roman" w:eastAsiaTheme="minorHAns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AAA19DC"/>
    <w:multiLevelType w:val="hybridMultilevel"/>
    <w:tmpl w:val="A156C8F0"/>
    <w:lvl w:ilvl="0" w:tplc="50A65C0C">
      <w:numFmt w:val="bullet"/>
      <w:lvlText w:val="-"/>
      <w:lvlJc w:val="left"/>
      <w:pPr>
        <w:ind w:left="1080" w:hanging="360"/>
      </w:pPr>
      <w:rPr>
        <w:rFonts w:ascii="Times New Roman" w:eastAsiaTheme="minorHAns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20AB6D72"/>
    <w:multiLevelType w:val="hybridMultilevel"/>
    <w:tmpl w:val="B30A24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84D5694"/>
    <w:multiLevelType w:val="hybridMultilevel"/>
    <w:tmpl w:val="651420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83C0534"/>
    <w:multiLevelType w:val="hybridMultilevel"/>
    <w:tmpl w:val="9D44ABC4"/>
    <w:lvl w:ilvl="0" w:tplc="9A88CECA">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3D2176A"/>
    <w:multiLevelType w:val="hybridMultilevel"/>
    <w:tmpl w:val="D7D45CE2"/>
    <w:lvl w:ilvl="0" w:tplc="FE26B4B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12D6F01"/>
    <w:multiLevelType w:val="hybridMultilevel"/>
    <w:tmpl w:val="AD0C35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0A312BE"/>
    <w:multiLevelType w:val="hybridMultilevel"/>
    <w:tmpl w:val="C3029A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146115C"/>
    <w:multiLevelType w:val="hybridMultilevel"/>
    <w:tmpl w:val="82AEE4B4"/>
    <w:lvl w:ilvl="0" w:tplc="FDC8940E">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5E478B6"/>
    <w:multiLevelType w:val="hybridMultilevel"/>
    <w:tmpl w:val="AEC097A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17010769">
    <w:abstractNumId w:val="3"/>
  </w:num>
  <w:num w:numId="2" w16cid:durableId="798494222">
    <w:abstractNumId w:val="10"/>
  </w:num>
  <w:num w:numId="3" w16cid:durableId="2008701638">
    <w:abstractNumId w:val="0"/>
  </w:num>
  <w:num w:numId="4" w16cid:durableId="547454279">
    <w:abstractNumId w:val="8"/>
  </w:num>
  <w:num w:numId="5" w16cid:durableId="1905751423">
    <w:abstractNumId w:val="5"/>
  </w:num>
  <w:num w:numId="6" w16cid:durableId="854657471">
    <w:abstractNumId w:val="2"/>
  </w:num>
  <w:num w:numId="7" w16cid:durableId="1011758889">
    <w:abstractNumId w:val="1"/>
  </w:num>
  <w:num w:numId="8" w16cid:durableId="545719395">
    <w:abstractNumId w:val="4"/>
  </w:num>
  <w:num w:numId="9" w16cid:durableId="1967849831">
    <w:abstractNumId w:val="6"/>
  </w:num>
  <w:num w:numId="10" w16cid:durableId="1204173970">
    <w:abstractNumId w:val="9"/>
  </w:num>
  <w:num w:numId="11" w16cid:durableId="1454862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07"/>
    <w:rsid w:val="00025C90"/>
    <w:rsid w:val="000658AB"/>
    <w:rsid w:val="00086061"/>
    <w:rsid w:val="000926D0"/>
    <w:rsid w:val="000C00AC"/>
    <w:rsid w:val="000E241E"/>
    <w:rsid w:val="001B4D95"/>
    <w:rsid w:val="001C7436"/>
    <w:rsid w:val="0023660C"/>
    <w:rsid w:val="00282FA6"/>
    <w:rsid w:val="00336E18"/>
    <w:rsid w:val="003B7722"/>
    <w:rsid w:val="003B7FE6"/>
    <w:rsid w:val="00450B7F"/>
    <w:rsid w:val="00474EB0"/>
    <w:rsid w:val="005A1C77"/>
    <w:rsid w:val="005C3676"/>
    <w:rsid w:val="00624A4E"/>
    <w:rsid w:val="00640AEA"/>
    <w:rsid w:val="0065057B"/>
    <w:rsid w:val="00650EA9"/>
    <w:rsid w:val="006B7D89"/>
    <w:rsid w:val="00724BF4"/>
    <w:rsid w:val="007364FB"/>
    <w:rsid w:val="0075491A"/>
    <w:rsid w:val="00772811"/>
    <w:rsid w:val="00776752"/>
    <w:rsid w:val="007B1419"/>
    <w:rsid w:val="007D0AC1"/>
    <w:rsid w:val="00805A45"/>
    <w:rsid w:val="008067BF"/>
    <w:rsid w:val="008330A4"/>
    <w:rsid w:val="0087608F"/>
    <w:rsid w:val="008B3FCB"/>
    <w:rsid w:val="008D3295"/>
    <w:rsid w:val="00977307"/>
    <w:rsid w:val="00A72401"/>
    <w:rsid w:val="00A92110"/>
    <w:rsid w:val="00AB06A8"/>
    <w:rsid w:val="00AC4C8F"/>
    <w:rsid w:val="00B139AE"/>
    <w:rsid w:val="00B14797"/>
    <w:rsid w:val="00B21E1C"/>
    <w:rsid w:val="00B67A12"/>
    <w:rsid w:val="00B72463"/>
    <w:rsid w:val="00BA69D1"/>
    <w:rsid w:val="00BB1AF0"/>
    <w:rsid w:val="00C33DD4"/>
    <w:rsid w:val="00C50425"/>
    <w:rsid w:val="00C67D87"/>
    <w:rsid w:val="00CD6120"/>
    <w:rsid w:val="00CE5D9A"/>
    <w:rsid w:val="00D03243"/>
    <w:rsid w:val="00D2714F"/>
    <w:rsid w:val="00D85ADA"/>
    <w:rsid w:val="00DE024C"/>
    <w:rsid w:val="00E43F20"/>
    <w:rsid w:val="00E518EE"/>
    <w:rsid w:val="00E6218D"/>
    <w:rsid w:val="00E955F0"/>
    <w:rsid w:val="00E96C59"/>
    <w:rsid w:val="00EA1F3D"/>
    <w:rsid w:val="00EF006F"/>
    <w:rsid w:val="00F35EFB"/>
    <w:rsid w:val="00F659E8"/>
    <w:rsid w:val="00F75D42"/>
    <w:rsid w:val="00F96FF2"/>
    <w:rsid w:val="00FB18D5"/>
    <w:rsid w:val="00FE25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857B"/>
  <w15:docId w15:val="{6FF2C9D1-4A10-46D9-93AD-95808F72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057B"/>
    <w:pPr>
      <w:ind w:left="720"/>
      <w:contextualSpacing/>
    </w:pPr>
  </w:style>
  <w:style w:type="character" w:customStyle="1" w:styleId="vl-annotation">
    <w:name w:val="vl-annotation"/>
    <w:basedOn w:val="Standaardalinea-lettertype"/>
    <w:rsid w:val="008D3295"/>
  </w:style>
  <w:style w:type="character" w:styleId="Hyperlink">
    <w:name w:val="Hyperlink"/>
    <w:basedOn w:val="Standaardalinea-lettertype"/>
    <w:uiPriority w:val="99"/>
    <w:semiHidden/>
    <w:unhideWhenUsed/>
    <w:rsid w:val="00754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7958">
      <w:bodyDiv w:val="1"/>
      <w:marLeft w:val="0"/>
      <w:marRight w:val="0"/>
      <w:marTop w:val="0"/>
      <w:marBottom w:val="0"/>
      <w:divBdr>
        <w:top w:val="none" w:sz="0" w:space="0" w:color="auto"/>
        <w:left w:val="none" w:sz="0" w:space="0" w:color="auto"/>
        <w:bottom w:val="none" w:sz="0" w:space="0" w:color="auto"/>
        <w:right w:val="none" w:sz="0" w:space="0" w:color="auto"/>
      </w:divBdr>
      <w:divsChild>
        <w:div w:id="419185403">
          <w:marLeft w:val="0"/>
          <w:marRight w:val="0"/>
          <w:marTop w:val="0"/>
          <w:marBottom w:val="0"/>
          <w:divBdr>
            <w:top w:val="none" w:sz="0" w:space="0" w:color="auto"/>
            <w:left w:val="none" w:sz="0" w:space="0" w:color="auto"/>
            <w:bottom w:val="none" w:sz="0" w:space="0" w:color="auto"/>
            <w:right w:val="none" w:sz="0" w:space="0" w:color="auto"/>
          </w:divBdr>
        </w:div>
        <w:div w:id="680814687">
          <w:marLeft w:val="0"/>
          <w:marRight w:val="0"/>
          <w:marTop w:val="0"/>
          <w:marBottom w:val="0"/>
          <w:divBdr>
            <w:top w:val="none" w:sz="0" w:space="0" w:color="auto"/>
            <w:left w:val="none" w:sz="0" w:space="0" w:color="auto"/>
            <w:bottom w:val="none" w:sz="0" w:space="0" w:color="auto"/>
            <w:right w:val="none" w:sz="0" w:space="0" w:color="auto"/>
          </w:divBdr>
        </w:div>
        <w:div w:id="725107116">
          <w:marLeft w:val="0"/>
          <w:marRight w:val="0"/>
          <w:marTop w:val="0"/>
          <w:marBottom w:val="0"/>
          <w:divBdr>
            <w:top w:val="none" w:sz="0" w:space="0" w:color="auto"/>
            <w:left w:val="none" w:sz="0" w:space="0" w:color="auto"/>
            <w:bottom w:val="none" w:sz="0" w:space="0" w:color="auto"/>
            <w:right w:val="none" w:sz="0" w:space="0" w:color="auto"/>
          </w:divBdr>
        </w:div>
      </w:divsChild>
    </w:div>
    <w:div w:id="750657826">
      <w:bodyDiv w:val="1"/>
      <w:marLeft w:val="0"/>
      <w:marRight w:val="0"/>
      <w:marTop w:val="0"/>
      <w:marBottom w:val="0"/>
      <w:divBdr>
        <w:top w:val="none" w:sz="0" w:space="0" w:color="auto"/>
        <w:left w:val="none" w:sz="0" w:space="0" w:color="auto"/>
        <w:bottom w:val="none" w:sz="0" w:space="0" w:color="auto"/>
        <w:right w:val="none" w:sz="0" w:space="0" w:color="auto"/>
      </w:divBdr>
      <w:divsChild>
        <w:div w:id="377052922">
          <w:marLeft w:val="0"/>
          <w:marRight w:val="0"/>
          <w:marTop w:val="0"/>
          <w:marBottom w:val="0"/>
          <w:divBdr>
            <w:top w:val="none" w:sz="0" w:space="0" w:color="auto"/>
            <w:left w:val="none" w:sz="0" w:space="0" w:color="auto"/>
            <w:bottom w:val="none" w:sz="0" w:space="0" w:color="auto"/>
            <w:right w:val="none" w:sz="0" w:space="0" w:color="auto"/>
          </w:divBdr>
        </w:div>
        <w:div w:id="538709773">
          <w:marLeft w:val="0"/>
          <w:marRight w:val="0"/>
          <w:marTop w:val="0"/>
          <w:marBottom w:val="0"/>
          <w:divBdr>
            <w:top w:val="none" w:sz="0" w:space="0" w:color="auto"/>
            <w:left w:val="none" w:sz="0" w:space="0" w:color="auto"/>
            <w:bottom w:val="none" w:sz="0" w:space="0" w:color="auto"/>
            <w:right w:val="none" w:sz="0" w:space="0" w:color="auto"/>
          </w:divBdr>
        </w:div>
        <w:div w:id="621694423">
          <w:marLeft w:val="0"/>
          <w:marRight w:val="0"/>
          <w:marTop w:val="0"/>
          <w:marBottom w:val="0"/>
          <w:divBdr>
            <w:top w:val="none" w:sz="0" w:space="0" w:color="auto"/>
            <w:left w:val="none" w:sz="0" w:space="0" w:color="auto"/>
            <w:bottom w:val="none" w:sz="0" w:space="0" w:color="auto"/>
            <w:right w:val="none" w:sz="0" w:space="0" w:color="auto"/>
          </w:divBdr>
        </w:div>
        <w:div w:id="1083991987">
          <w:marLeft w:val="0"/>
          <w:marRight w:val="0"/>
          <w:marTop w:val="0"/>
          <w:marBottom w:val="0"/>
          <w:divBdr>
            <w:top w:val="none" w:sz="0" w:space="0" w:color="auto"/>
            <w:left w:val="none" w:sz="0" w:space="0" w:color="auto"/>
            <w:bottom w:val="none" w:sz="0" w:space="0" w:color="auto"/>
            <w:right w:val="none" w:sz="0" w:space="0" w:color="auto"/>
          </w:divBdr>
        </w:div>
        <w:div w:id="1103383088">
          <w:marLeft w:val="0"/>
          <w:marRight w:val="0"/>
          <w:marTop w:val="0"/>
          <w:marBottom w:val="0"/>
          <w:divBdr>
            <w:top w:val="none" w:sz="0" w:space="0" w:color="auto"/>
            <w:left w:val="none" w:sz="0" w:space="0" w:color="auto"/>
            <w:bottom w:val="none" w:sz="0" w:space="0" w:color="auto"/>
            <w:right w:val="none" w:sz="0" w:space="0" w:color="auto"/>
          </w:divBdr>
        </w:div>
        <w:div w:id="1106924265">
          <w:marLeft w:val="0"/>
          <w:marRight w:val="0"/>
          <w:marTop w:val="0"/>
          <w:marBottom w:val="0"/>
          <w:divBdr>
            <w:top w:val="none" w:sz="0" w:space="0" w:color="auto"/>
            <w:left w:val="none" w:sz="0" w:space="0" w:color="auto"/>
            <w:bottom w:val="none" w:sz="0" w:space="0" w:color="auto"/>
            <w:right w:val="none" w:sz="0" w:space="0" w:color="auto"/>
          </w:divBdr>
        </w:div>
        <w:div w:id="1127431923">
          <w:marLeft w:val="0"/>
          <w:marRight w:val="0"/>
          <w:marTop w:val="0"/>
          <w:marBottom w:val="0"/>
          <w:divBdr>
            <w:top w:val="none" w:sz="0" w:space="0" w:color="auto"/>
            <w:left w:val="none" w:sz="0" w:space="0" w:color="auto"/>
            <w:bottom w:val="none" w:sz="0" w:space="0" w:color="auto"/>
            <w:right w:val="none" w:sz="0" w:space="0" w:color="auto"/>
          </w:divBdr>
        </w:div>
        <w:div w:id="1187598997">
          <w:marLeft w:val="0"/>
          <w:marRight w:val="0"/>
          <w:marTop w:val="0"/>
          <w:marBottom w:val="0"/>
          <w:divBdr>
            <w:top w:val="none" w:sz="0" w:space="0" w:color="auto"/>
            <w:left w:val="none" w:sz="0" w:space="0" w:color="auto"/>
            <w:bottom w:val="none" w:sz="0" w:space="0" w:color="auto"/>
            <w:right w:val="none" w:sz="0" w:space="0" w:color="auto"/>
          </w:divBdr>
        </w:div>
        <w:div w:id="1553006617">
          <w:marLeft w:val="0"/>
          <w:marRight w:val="0"/>
          <w:marTop w:val="0"/>
          <w:marBottom w:val="0"/>
          <w:divBdr>
            <w:top w:val="none" w:sz="0" w:space="0" w:color="auto"/>
            <w:left w:val="none" w:sz="0" w:space="0" w:color="auto"/>
            <w:bottom w:val="none" w:sz="0" w:space="0" w:color="auto"/>
            <w:right w:val="none" w:sz="0" w:space="0" w:color="auto"/>
          </w:divBdr>
        </w:div>
        <w:div w:id="1673297426">
          <w:marLeft w:val="0"/>
          <w:marRight w:val="0"/>
          <w:marTop w:val="0"/>
          <w:marBottom w:val="0"/>
          <w:divBdr>
            <w:top w:val="none" w:sz="0" w:space="0" w:color="auto"/>
            <w:left w:val="none" w:sz="0" w:space="0" w:color="auto"/>
            <w:bottom w:val="none" w:sz="0" w:space="0" w:color="auto"/>
            <w:right w:val="none" w:sz="0" w:space="0" w:color="auto"/>
          </w:divBdr>
        </w:div>
        <w:div w:id="1825581467">
          <w:marLeft w:val="0"/>
          <w:marRight w:val="0"/>
          <w:marTop w:val="0"/>
          <w:marBottom w:val="0"/>
          <w:divBdr>
            <w:top w:val="none" w:sz="0" w:space="0" w:color="auto"/>
            <w:left w:val="none" w:sz="0" w:space="0" w:color="auto"/>
            <w:bottom w:val="none" w:sz="0" w:space="0" w:color="auto"/>
            <w:right w:val="none" w:sz="0" w:space="0" w:color="auto"/>
          </w:divBdr>
        </w:div>
        <w:div w:id="1899129117">
          <w:marLeft w:val="0"/>
          <w:marRight w:val="0"/>
          <w:marTop w:val="0"/>
          <w:marBottom w:val="0"/>
          <w:divBdr>
            <w:top w:val="none" w:sz="0" w:space="0" w:color="auto"/>
            <w:left w:val="none" w:sz="0" w:space="0" w:color="auto"/>
            <w:bottom w:val="none" w:sz="0" w:space="0" w:color="auto"/>
            <w:right w:val="none" w:sz="0" w:space="0" w:color="auto"/>
          </w:divBdr>
        </w:div>
        <w:div w:id="2003583827">
          <w:marLeft w:val="0"/>
          <w:marRight w:val="0"/>
          <w:marTop w:val="0"/>
          <w:marBottom w:val="0"/>
          <w:divBdr>
            <w:top w:val="none" w:sz="0" w:space="0" w:color="auto"/>
            <w:left w:val="none" w:sz="0" w:space="0" w:color="auto"/>
            <w:bottom w:val="none" w:sz="0" w:space="0" w:color="auto"/>
            <w:right w:val="none" w:sz="0" w:space="0" w:color="auto"/>
          </w:divBdr>
        </w:div>
        <w:div w:id="2089764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2996</Words>
  <Characters>16484</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V1</dc:creator>
  <cp:keywords/>
  <dc:description/>
  <cp:lastModifiedBy>Marc De Waele</cp:lastModifiedBy>
  <cp:revision>2</cp:revision>
  <cp:lastPrinted>2023-03-03T13:25:00Z</cp:lastPrinted>
  <dcterms:created xsi:type="dcterms:W3CDTF">2023-07-28T16:14:00Z</dcterms:created>
  <dcterms:modified xsi:type="dcterms:W3CDTF">2023-07-28T16:14:00Z</dcterms:modified>
</cp:coreProperties>
</file>